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bookmarkStart w:id="0" w:name="bookmark2"/>
      <w:r w:rsidRPr="00E24D8A">
        <w:rPr>
          <w:rFonts w:ascii="Times New Roman" w:eastAsia="Times New Roman" w:hAnsi="Times New Roman" w:cs="Times New Roman"/>
          <w:u w:val="single"/>
        </w:rPr>
        <w:t>Ростовская область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Pr="00E24D8A">
        <w:rPr>
          <w:rFonts w:ascii="Times New Roman" w:eastAsia="Times New Roman" w:hAnsi="Times New Roman" w:cs="Times New Roman"/>
          <w:u w:val="single"/>
        </w:rPr>
        <w:t>Обливский</w:t>
      </w:r>
      <w:proofErr w:type="spellEnd"/>
      <w:r w:rsidRPr="00E24D8A">
        <w:rPr>
          <w:rFonts w:ascii="Times New Roman" w:eastAsia="Times New Roman" w:hAnsi="Times New Roman" w:cs="Times New Roman"/>
          <w:u w:val="single"/>
        </w:rPr>
        <w:t xml:space="preserve"> район</w:t>
      </w:r>
      <w:r w:rsidR="00B55F74" w:rsidRPr="00E24D8A">
        <w:rPr>
          <w:rFonts w:ascii="Times New Roman" w:eastAsia="Times New Roman" w:hAnsi="Times New Roman" w:cs="Times New Roman"/>
          <w:u w:val="single"/>
        </w:rPr>
        <w:t xml:space="preserve"> </w:t>
      </w:r>
      <w:r w:rsidRPr="00E24D8A">
        <w:rPr>
          <w:rFonts w:ascii="Times New Roman" w:eastAsia="Times New Roman" w:hAnsi="Times New Roman" w:cs="Times New Roman"/>
          <w:u w:val="single"/>
        </w:rPr>
        <w:t>станица Обливская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Муниципальное бюджетное общеобразовательное учреждение</w:t>
      </w:r>
    </w:p>
    <w:p w:rsidR="006C1483" w:rsidRPr="00E24D8A" w:rsidRDefault="006C1483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  <w:u w:val="single"/>
        </w:rPr>
        <w:t>«Обливская средняя общеобразовательная школа № 2»</w:t>
      </w:r>
    </w:p>
    <w:p w:rsidR="00297ABA" w:rsidRPr="00E24D8A" w:rsidRDefault="00297ABA" w:rsidP="00E24D8A">
      <w:pPr>
        <w:ind w:left="709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pPr w:leftFromText="180" w:rightFromText="180" w:vertAnchor="text" w:horzAnchor="page" w:tblpX="1588" w:tblpY="56"/>
        <w:tblW w:w="5000" w:type="pct"/>
        <w:tblLook w:val="04A0"/>
      </w:tblPr>
      <w:tblGrid>
        <w:gridCol w:w="4931"/>
        <w:gridCol w:w="4649"/>
        <w:gridCol w:w="5773"/>
      </w:tblGrid>
      <w:tr w:rsidR="00297ABA" w:rsidRPr="00E24D8A" w:rsidTr="00C44814">
        <w:trPr>
          <w:trHeight w:val="2127"/>
        </w:trPr>
        <w:tc>
          <w:tcPr>
            <w:tcW w:w="1606" w:type="pct"/>
          </w:tcPr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РАССМОТРЕНО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на заседании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Руководитель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ШМО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kern w:val="24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/</w:t>
            </w:r>
            <w:r w:rsidR="00343345" w:rsidRPr="00E24D8A">
              <w:rPr>
                <w:rFonts w:ascii="Times New Roman" w:hAnsi="Times New Roman" w:cs="Times New Roman"/>
                <w:bCs/>
                <w:iCs/>
              </w:rPr>
              <w:t>И.А.</w:t>
            </w:r>
            <w:r w:rsidR="00C4481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343345" w:rsidRPr="00E24D8A">
              <w:rPr>
                <w:rFonts w:ascii="Times New Roman" w:hAnsi="Times New Roman" w:cs="Times New Roman"/>
                <w:bCs/>
                <w:iCs/>
              </w:rPr>
              <w:t>Дубасова</w:t>
            </w:r>
            <w:proofErr w:type="spellEnd"/>
          </w:p>
          <w:p w:rsidR="00297ABA" w:rsidRPr="00E24D8A" w:rsidRDefault="00B55F74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Протокол № 1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kern w:val="24"/>
              </w:rPr>
              <w:t>от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«28»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="0015238E">
              <w:rPr>
                <w:rFonts w:ascii="Times New Roman" w:eastAsia="Times New Roman" w:hAnsi="Times New Roman" w:cs="Times New Roman"/>
                <w:bCs/>
                <w:iCs/>
              </w:rPr>
              <w:t>августа</w:t>
            </w:r>
            <w:r w:rsidR="00B55F74"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>201</w:t>
            </w:r>
            <w:r w:rsidR="0015238E">
              <w:rPr>
                <w:rFonts w:ascii="Times New Roman" w:hAnsi="Times New Roman" w:cs="Times New Roman"/>
                <w:kern w:val="24"/>
              </w:rPr>
              <w:t>8</w:t>
            </w:r>
            <w:r w:rsidR="00B55F74" w:rsidRPr="00E24D8A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E24D8A">
              <w:rPr>
                <w:rFonts w:ascii="Times New Roman" w:hAnsi="Times New Roman" w:cs="Times New Roman"/>
                <w:kern w:val="24"/>
              </w:rPr>
              <w:t xml:space="preserve">г. 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14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СОГЛАСОВАНО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Заместитель директора по УВР</w:t>
            </w:r>
          </w:p>
          <w:p w:rsidR="00297ABA" w:rsidRPr="00E24D8A" w:rsidRDefault="00297ABA" w:rsidP="00E24D8A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_______ /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="0015238E">
              <w:rPr>
                <w:rFonts w:ascii="Times New Roman" w:eastAsia="Times New Roman" w:hAnsi="Times New Roman" w:cs="Times New Roman"/>
                <w:bCs/>
                <w:iCs/>
              </w:rPr>
              <w:t>М.В.Писаренкова</w:t>
            </w:r>
            <w:proofErr w:type="spellEnd"/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>подпись</w:t>
            </w:r>
            <w:r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       </w:t>
            </w:r>
          </w:p>
          <w:p w:rsidR="00297ABA" w:rsidRPr="00E24D8A" w:rsidRDefault="00B55F74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vertAlign w:val="superscript"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«</w:t>
            </w:r>
            <w:r w:rsidR="00297ABA" w:rsidRPr="00E24D8A">
              <w:rPr>
                <w:rFonts w:ascii="Times New Roman" w:hAnsi="Times New Roman" w:cs="Times New Roman"/>
                <w:bCs/>
                <w:iCs/>
                <w:vertAlign w:val="superscript"/>
              </w:rPr>
              <w:t xml:space="preserve"> 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28»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5238E">
              <w:rPr>
                <w:rFonts w:ascii="Times New Roman" w:hAnsi="Times New Roman" w:cs="Times New Roman"/>
                <w:bCs/>
                <w:iCs/>
              </w:rPr>
              <w:t>августа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201</w:t>
            </w:r>
            <w:r w:rsidR="0015238E">
              <w:rPr>
                <w:rFonts w:ascii="Times New Roman" w:hAnsi="Times New Roman" w:cs="Times New Roman"/>
                <w:bCs/>
                <w:iCs/>
              </w:rPr>
              <w:t>8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 xml:space="preserve"> года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80" w:type="pct"/>
          </w:tcPr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E24D8A">
              <w:rPr>
                <w:rFonts w:ascii="Times New Roman" w:hAnsi="Times New Roman" w:cs="Times New Roman"/>
              </w:rPr>
              <w:t>«УТВЕРЖДАЮ»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Директор МБОУ «Обливская СОШ № 2»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_____________ /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 xml:space="preserve">Е.С. </w:t>
            </w:r>
            <w:proofErr w:type="spellStart"/>
            <w:r w:rsidRPr="00E24D8A">
              <w:rPr>
                <w:rFonts w:ascii="Times New Roman" w:eastAsia="Times New Roman" w:hAnsi="Times New Roman" w:cs="Times New Roman"/>
                <w:bCs/>
                <w:iCs/>
              </w:rPr>
              <w:t>Карамушка</w:t>
            </w:r>
            <w:proofErr w:type="spellEnd"/>
          </w:p>
          <w:p w:rsidR="00297ABA" w:rsidRPr="00E24D8A" w:rsidRDefault="00343345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>п</w:t>
            </w:r>
            <w:r w:rsidR="00297ABA" w:rsidRPr="00E24D8A">
              <w:rPr>
                <w:rFonts w:ascii="Times New Roman" w:hAnsi="Times New Roman" w:cs="Times New Roman"/>
                <w:bCs/>
                <w:iCs/>
              </w:rPr>
              <w:t>одпись руководителя</w:t>
            </w:r>
          </w:p>
          <w:p w:rsidR="00297ABA" w:rsidRPr="00E24D8A" w:rsidRDefault="00297ABA" w:rsidP="00E24D8A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Приказ от</w:t>
            </w:r>
            <w:r w:rsidR="00B55F74" w:rsidRPr="00E24D8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5238E">
              <w:rPr>
                <w:rFonts w:ascii="Times New Roman" w:eastAsia="Times New Roman" w:hAnsi="Times New Roman" w:cs="Times New Roman"/>
                <w:bCs/>
                <w:iCs/>
              </w:rPr>
              <w:t>28.08.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>201</w:t>
            </w:r>
            <w:r w:rsidR="0015238E">
              <w:rPr>
                <w:rFonts w:ascii="Times New Roman" w:hAnsi="Times New Roman" w:cs="Times New Roman"/>
                <w:bCs/>
                <w:iCs/>
              </w:rPr>
              <w:t>8</w:t>
            </w:r>
            <w:r w:rsidRPr="00E24D8A">
              <w:rPr>
                <w:rFonts w:ascii="Times New Roman" w:hAnsi="Times New Roman" w:cs="Times New Roman"/>
                <w:bCs/>
                <w:iCs/>
              </w:rPr>
              <w:t xml:space="preserve"> г. № </w:t>
            </w:r>
            <w:r w:rsidR="0015238E">
              <w:rPr>
                <w:rFonts w:ascii="Times New Roman" w:hAnsi="Times New Roman" w:cs="Times New Roman"/>
                <w:bCs/>
                <w:iCs/>
              </w:rPr>
              <w:t>146</w:t>
            </w:r>
          </w:p>
          <w:p w:rsidR="00297ABA" w:rsidRPr="00E24D8A" w:rsidRDefault="00297ABA" w:rsidP="00E24D8A">
            <w:pPr>
              <w:ind w:left="426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297ABA" w:rsidRPr="00E24D8A" w:rsidRDefault="00297ABA" w:rsidP="00E24D8A">
      <w:pPr>
        <w:ind w:left="709"/>
        <w:jc w:val="both"/>
        <w:rPr>
          <w:rFonts w:ascii="Times New Roman" w:eastAsia="Times New Roman" w:hAnsi="Times New Roman" w:cs="Times New Roman"/>
          <w:u w:val="single"/>
        </w:rPr>
      </w:pPr>
    </w:p>
    <w:p w:rsidR="006C1483" w:rsidRPr="00E24D8A" w:rsidRDefault="006C1483" w:rsidP="00E24D8A">
      <w:pPr>
        <w:jc w:val="center"/>
        <w:rPr>
          <w:rFonts w:ascii="Times New Roman" w:eastAsia="Times New Roman" w:hAnsi="Times New Roman" w:cs="Times New Roman"/>
          <w:b/>
        </w:rPr>
      </w:pPr>
      <w:r w:rsidRPr="00E24D8A">
        <w:rPr>
          <w:rFonts w:ascii="Times New Roman" w:eastAsia="Times New Roman" w:hAnsi="Times New Roman" w:cs="Times New Roman"/>
          <w:b/>
        </w:rPr>
        <w:t>РАБОЧАЯ ПРОГРАММА</w:t>
      </w: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по </w:t>
      </w:r>
      <w:r w:rsidR="00F77F7E">
        <w:rPr>
          <w:rFonts w:ascii="Times New Roman" w:eastAsia="Times New Roman" w:hAnsi="Times New Roman" w:cs="Times New Roman"/>
          <w:u w:val="single"/>
        </w:rPr>
        <w:t>алгебре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E24D8A">
        <w:rPr>
          <w:rFonts w:ascii="Times New Roman" w:eastAsia="Times New Roman" w:hAnsi="Times New Roman" w:cs="Times New Roman"/>
        </w:rPr>
        <w:t xml:space="preserve">Уровень общего образования: </w:t>
      </w:r>
      <w:r w:rsidR="00A10532">
        <w:rPr>
          <w:rFonts w:ascii="Times New Roman" w:eastAsia="Times New Roman" w:hAnsi="Times New Roman" w:cs="Times New Roman"/>
          <w:u w:val="single"/>
        </w:rPr>
        <w:t>основное общее образование (8</w:t>
      </w:r>
      <w:r w:rsidRPr="00E24D8A">
        <w:rPr>
          <w:rFonts w:ascii="Times New Roman" w:eastAsia="Times New Roman" w:hAnsi="Times New Roman" w:cs="Times New Roman"/>
          <w:u w:val="single"/>
        </w:rPr>
        <w:t xml:space="preserve"> класс)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Количество часов: </w:t>
      </w:r>
      <w:r w:rsidR="00A10532">
        <w:rPr>
          <w:rFonts w:ascii="Times New Roman" w:eastAsia="Times New Roman" w:hAnsi="Times New Roman" w:cs="Times New Roman"/>
          <w:u w:val="single"/>
        </w:rPr>
        <w:t>8 «А</w:t>
      </w:r>
      <w:r w:rsidRPr="00E24D8A">
        <w:rPr>
          <w:rFonts w:ascii="Times New Roman" w:eastAsia="Times New Roman" w:hAnsi="Times New Roman" w:cs="Times New Roman"/>
          <w:u w:val="single"/>
        </w:rPr>
        <w:t xml:space="preserve">» класс - </w:t>
      </w:r>
      <w:r w:rsidR="00BE1B0F" w:rsidRPr="00E24D8A">
        <w:rPr>
          <w:rFonts w:ascii="Times New Roman" w:eastAsia="Times New Roman" w:hAnsi="Times New Roman" w:cs="Times New Roman"/>
          <w:u w:val="single"/>
        </w:rPr>
        <w:t>1</w:t>
      </w:r>
      <w:r w:rsidR="00A10532">
        <w:rPr>
          <w:rFonts w:ascii="Times New Roman" w:eastAsia="Times New Roman" w:hAnsi="Times New Roman" w:cs="Times New Roman"/>
          <w:u w:val="single"/>
        </w:rPr>
        <w:t>0</w:t>
      </w:r>
      <w:r w:rsidR="007F113E">
        <w:rPr>
          <w:rFonts w:ascii="Times New Roman" w:eastAsia="Times New Roman" w:hAnsi="Times New Roman" w:cs="Times New Roman"/>
          <w:u w:val="single"/>
        </w:rPr>
        <w:t>0</w:t>
      </w:r>
      <w:r w:rsidR="00AD6383">
        <w:rPr>
          <w:rFonts w:ascii="Times New Roman" w:eastAsia="Times New Roman" w:hAnsi="Times New Roman" w:cs="Times New Roman"/>
          <w:u w:val="single"/>
        </w:rPr>
        <w:t xml:space="preserve"> </w:t>
      </w:r>
      <w:r w:rsidR="00A10532">
        <w:rPr>
          <w:rFonts w:ascii="Times New Roman" w:eastAsia="Times New Roman" w:hAnsi="Times New Roman" w:cs="Times New Roman"/>
          <w:u w:val="single"/>
        </w:rPr>
        <w:t>час</w:t>
      </w:r>
      <w:r w:rsidRPr="00E24D8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343345" w:rsidRPr="00E24D8A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Учитель: </w:t>
      </w:r>
      <w:proofErr w:type="spellStart"/>
      <w:r w:rsidR="0015238E">
        <w:rPr>
          <w:rFonts w:ascii="Times New Roman" w:eastAsia="Times New Roman" w:hAnsi="Times New Roman" w:cs="Times New Roman"/>
          <w:u w:val="single"/>
        </w:rPr>
        <w:t>Панизник</w:t>
      </w:r>
      <w:proofErr w:type="spellEnd"/>
      <w:r w:rsidR="0015238E">
        <w:rPr>
          <w:rFonts w:ascii="Times New Roman" w:eastAsia="Times New Roman" w:hAnsi="Times New Roman" w:cs="Times New Roman"/>
          <w:u w:val="single"/>
        </w:rPr>
        <w:t xml:space="preserve"> Нелли Николаевна</w:t>
      </w:r>
    </w:p>
    <w:p w:rsidR="00343345" w:rsidRDefault="00343345" w:rsidP="00E24D8A">
      <w:pPr>
        <w:ind w:left="851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>Программа разработана на основе</w:t>
      </w:r>
    </w:p>
    <w:p w:rsidR="00342810" w:rsidRPr="00342810" w:rsidRDefault="00342810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342810">
        <w:rPr>
          <w:rFonts w:ascii="Times New Roman" w:eastAsia="Times New Roman" w:hAnsi="Times New Roman" w:cs="Times New Roman"/>
          <w:u w:val="single"/>
        </w:rP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343345" w:rsidRPr="00E24D8A" w:rsidRDefault="00A10532" w:rsidP="00E24D8A">
      <w:pPr>
        <w:ind w:left="851"/>
        <w:jc w:val="both"/>
        <w:rPr>
          <w:rFonts w:ascii="Times New Roman" w:eastAsia="Times New Roman" w:hAnsi="Times New Roman" w:cs="Times New Roman"/>
          <w:u w:val="single"/>
        </w:rPr>
      </w:pPr>
      <w:r w:rsidRPr="00A10532">
        <w:rPr>
          <w:rFonts w:ascii="Times New Roman" w:eastAsia="Times New Roman" w:hAnsi="Times New Roman" w:cs="Times New Roman"/>
          <w:u w:val="single"/>
        </w:rPr>
        <w:t xml:space="preserve">примерных рабочих программ по алгебре для 8 класса авторов Ю.М. Колягин, М.В. Ткачева, Н.Е. Федорова и др./ сост. Т. А. </w:t>
      </w:r>
      <w:proofErr w:type="spellStart"/>
      <w:r w:rsidRPr="00A10532">
        <w:rPr>
          <w:rFonts w:ascii="Times New Roman" w:eastAsia="Times New Roman" w:hAnsi="Times New Roman" w:cs="Times New Roman"/>
          <w:u w:val="single"/>
        </w:rPr>
        <w:t>Бурмистрова</w:t>
      </w:r>
      <w:proofErr w:type="spellEnd"/>
      <w:r w:rsidRPr="00A10532">
        <w:rPr>
          <w:rFonts w:ascii="Times New Roman" w:eastAsia="Times New Roman" w:hAnsi="Times New Roman" w:cs="Times New Roman"/>
          <w:u w:val="single"/>
        </w:rPr>
        <w:t xml:space="preserve">  (М.: Просвещение, 2014).</w:t>
      </w: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ind w:left="1416"/>
        <w:jc w:val="both"/>
        <w:rPr>
          <w:rFonts w:ascii="Times New Roman" w:eastAsia="Times New Roman" w:hAnsi="Times New Roman" w:cs="Times New Roman"/>
          <w:b/>
        </w:rPr>
      </w:pPr>
    </w:p>
    <w:p w:rsidR="006C1483" w:rsidRPr="00E24D8A" w:rsidRDefault="006C1483" w:rsidP="00E24D8A">
      <w:pPr>
        <w:jc w:val="both"/>
        <w:rPr>
          <w:rFonts w:ascii="Times New Roman" w:eastAsia="Times New Roman" w:hAnsi="Times New Roman" w:cs="Times New Roman"/>
          <w:b/>
        </w:rPr>
      </w:pPr>
    </w:p>
    <w:p w:rsidR="009F3552" w:rsidRDefault="006C1483" w:rsidP="00E24D8A">
      <w:pPr>
        <w:ind w:left="1416"/>
        <w:jc w:val="center"/>
        <w:rPr>
          <w:rFonts w:ascii="Times New Roman" w:eastAsia="Times New Roman" w:hAnsi="Times New Roman" w:cs="Times New Roman"/>
          <w:b/>
        </w:rPr>
        <w:sectPr w:rsidR="009F3552" w:rsidSect="009F3552">
          <w:footerReference w:type="even" r:id="rId8"/>
          <w:footerReference w:type="default" r:id="rId9"/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  <w:r w:rsidRPr="00E24D8A">
        <w:rPr>
          <w:rFonts w:ascii="Times New Roman" w:eastAsia="Times New Roman" w:hAnsi="Times New Roman" w:cs="Times New Roman"/>
          <w:b/>
        </w:rPr>
        <w:t>201</w:t>
      </w:r>
      <w:r w:rsidR="0015238E">
        <w:rPr>
          <w:rFonts w:ascii="Times New Roman" w:eastAsia="Times New Roman" w:hAnsi="Times New Roman" w:cs="Times New Roman"/>
          <w:b/>
        </w:rPr>
        <w:t>8</w:t>
      </w:r>
      <w:r w:rsidR="00EC3395" w:rsidRPr="00E24D8A">
        <w:rPr>
          <w:rFonts w:ascii="Times New Roman" w:eastAsia="Times New Roman" w:hAnsi="Times New Roman" w:cs="Times New Roman"/>
          <w:b/>
        </w:rPr>
        <w:t xml:space="preserve"> – 201</w:t>
      </w:r>
      <w:r w:rsidR="0015238E">
        <w:rPr>
          <w:rFonts w:ascii="Times New Roman" w:eastAsia="Times New Roman" w:hAnsi="Times New Roman" w:cs="Times New Roman"/>
          <w:b/>
        </w:rPr>
        <w:t>9</w:t>
      </w:r>
      <w:r w:rsidR="00B55F74" w:rsidRPr="00E24D8A">
        <w:rPr>
          <w:rFonts w:ascii="Times New Roman" w:eastAsia="Times New Roman" w:hAnsi="Times New Roman" w:cs="Times New Roman"/>
          <w:b/>
        </w:rPr>
        <w:t xml:space="preserve"> </w:t>
      </w:r>
      <w:r w:rsidRPr="00E24D8A">
        <w:rPr>
          <w:rFonts w:ascii="Times New Roman" w:eastAsia="Times New Roman" w:hAnsi="Times New Roman" w:cs="Times New Roman"/>
          <w:b/>
        </w:rPr>
        <w:t>учебный год</w:t>
      </w:r>
      <w:bookmarkStart w:id="1" w:name="_GoBack"/>
      <w:bookmarkEnd w:id="1"/>
    </w:p>
    <w:p w:rsidR="00D57E79" w:rsidRPr="009F3552" w:rsidRDefault="00B75C6E" w:rsidP="009F3552">
      <w:pPr>
        <w:pStyle w:val="1"/>
      </w:pPr>
      <w:r w:rsidRPr="009F3552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lastRenderedPageBreak/>
        <w:t>Пояснительная записка</w:t>
      </w:r>
    </w:p>
    <w:p w:rsidR="00D57E79" w:rsidRPr="00E24D8A" w:rsidRDefault="00F77F7E" w:rsidP="00E24D8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E24D8A">
        <w:rPr>
          <w:rFonts w:ascii="Times New Roman" w:eastAsia="Times New Roman" w:hAnsi="Times New Roman" w:cs="Times New Roman"/>
        </w:rPr>
        <w:t xml:space="preserve">Рабочая программа по </w:t>
      </w:r>
      <w:r>
        <w:rPr>
          <w:rFonts w:ascii="Times New Roman" w:eastAsia="Times New Roman" w:hAnsi="Times New Roman" w:cs="Times New Roman"/>
        </w:rPr>
        <w:t>«Алгебре</w:t>
      </w:r>
      <w:r w:rsidRPr="00E24D8A">
        <w:rPr>
          <w:rFonts w:ascii="Times New Roman" w:eastAsia="Times New Roman" w:hAnsi="Times New Roman" w:cs="Times New Roman"/>
        </w:rPr>
        <w:t>»</w:t>
      </w:r>
      <w:r w:rsidR="0070669F" w:rsidRPr="00E24D8A">
        <w:rPr>
          <w:rFonts w:ascii="Times New Roman" w:eastAsia="Times New Roman" w:hAnsi="Times New Roman" w:cs="Times New Roman"/>
        </w:rPr>
        <w:t xml:space="preserve"> составлена для учащихся </w:t>
      </w:r>
      <w:r>
        <w:rPr>
          <w:rFonts w:ascii="Times New Roman" w:eastAsia="Times New Roman" w:hAnsi="Times New Roman" w:cs="Times New Roman"/>
        </w:rPr>
        <w:t>8</w:t>
      </w:r>
      <w:r w:rsidR="0070669F" w:rsidRPr="00E24D8A">
        <w:rPr>
          <w:rFonts w:ascii="Times New Roman" w:eastAsia="Times New Roman" w:hAnsi="Times New Roman" w:cs="Times New Roman"/>
        </w:rPr>
        <w:t xml:space="preserve"> класса на основе следующих документов:</w:t>
      </w:r>
    </w:p>
    <w:p w:rsidR="0070669F" w:rsidRPr="00E24D8A" w:rsidRDefault="0070669F" w:rsidP="00E24D8A">
      <w:pPr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403199">
        <w:rPr>
          <w:rFonts w:ascii="Times New Roman" w:eastAsia="Times New Roman" w:hAnsi="Times New Roman" w:cs="Times New Roman"/>
          <w:color w:val="auto"/>
        </w:rPr>
        <w:t>Федеральный государственный образовательный стандарт, утвержденный Приказом Минобразования РФ от 17.12.2010 года № 1897</w:t>
      </w:r>
      <w:r w:rsidRPr="00E24D8A">
        <w:rPr>
          <w:rFonts w:ascii="Times New Roman" w:eastAsia="Times New Roman" w:hAnsi="Times New Roman" w:cs="Times New Roman"/>
          <w:color w:val="auto"/>
        </w:rPr>
        <w:t>.</w:t>
      </w:r>
    </w:p>
    <w:p w:rsidR="00342810" w:rsidRDefault="00342810" w:rsidP="00342810">
      <w:pPr>
        <w:pStyle w:val="a6"/>
        <w:numPr>
          <w:ilvl w:val="0"/>
          <w:numId w:val="19"/>
        </w:numPr>
        <w:jc w:val="both"/>
      </w:pPr>
      <w:r>
        <w:t>Примерной программы основного общего образования. Математика. 5-9 классы. (Стандарты второго поколения). – М.: Просвещение, 2010;</w:t>
      </w:r>
    </w:p>
    <w:p w:rsidR="00F07275" w:rsidRPr="00E24D8A" w:rsidRDefault="00A10532" w:rsidP="00E24D8A">
      <w:pPr>
        <w:pStyle w:val="a6"/>
        <w:numPr>
          <w:ilvl w:val="0"/>
          <w:numId w:val="19"/>
        </w:numPr>
        <w:spacing w:after="240"/>
        <w:ind w:right="-2"/>
        <w:jc w:val="both"/>
      </w:pPr>
      <w:r w:rsidRPr="00A10532">
        <w:t xml:space="preserve">Примерных рабочих программ по алгебре для 8 класса авторов Ю.М. Колягин, М.В. Ткачева, Н.Е. Федорова и др./ сост. Т. А. </w:t>
      </w:r>
      <w:proofErr w:type="spellStart"/>
      <w:r w:rsidRPr="00A10532">
        <w:t>Бурмистрова</w:t>
      </w:r>
      <w:proofErr w:type="spellEnd"/>
      <w:r w:rsidRPr="00A10532">
        <w:t xml:space="preserve">  (М.: Просвещение, 2014).</w:t>
      </w:r>
    </w:p>
    <w:p w:rsidR="00EC3395" w:rsidRPr="00E24D8A" w:rsidRDefault="00EC3395" w:rsidP="00E24D8A">
      <w:pPr>
        <w:pStyle w:val="a6"/>
        <w:numPr>
          <w:ilvl w:val="0"/>
          <w:numId w:val="19"/>
        </w:numPr>
        <w:jc w:val="both"/>
      </w:pPr>
      <w:r w:rsidRPr="00E24D8A">
        <w:t>Федеральный перечень учебников на 2014-2015 учебный год, утвержден приказом Министерства образования и науки Российской Федер</w:t>
      </w:r>
      <w:r w:rsidRPr="00E24D8A">
        <w:t>а</w:t>
      </w:r>
      <w:r w:rsidRPr="00E24D8A">
        <w:t>ции от</w:t>
      </w:r>
      <w:r w:rsidR="00B55F74" w:rsidRPr="00E24D8A">
        <w:t xml:space="preserve"> </w:t>
      </w:r>
      <w:r w:rsidRPr="00E24D8A">
        <w:t>31.03.2014 № 253,</w:t>
      </w:r>
      <w:r w:rsidR="00B55F74" w:rsidRPr="00E24D8A">
        <w:t xml:space="preserve"> </w:t>
      </w:r>
      <w:r w:rsidRPr="00E24D8A">
        <w:t>с</w:t>
      </w:r>
      <w:r w:rsidR="00B55F74" w:rsidRPr="00E24D8A">
        <w:t xml:space="preserve"> </w:t>
      </w:r>
      <w:r w:rsidRPr="00E24D8A">
        <w:t>изменениями, утвержденными приказами</w:t>
      </w:r>
      <w:r w:rsidR="00B55F74" w:rsidRPr="00E24D8A">
        <w:t xml:space="preserve"> </w:t>
      </w:r>
      <w:proofErr w:type="spellStart"/>
      <w:r w:rsidRPr="00E24D8A">
        <w:t>Минобрнауки</w:t>
      </w:r>
      <w:proofErr w:type="spellEnd"/>
      <w:r w:rsidRPr="00E24D8A">
        <w:t xml:space="preserve"> России от 08.06.2015 </w:t>
      </w:r>
      <w:hyperlink r:id="rId10" w:history="1">
        <w:r w:rsidRPr="00E24D8A">
          <w:rPr>
            <w:rStyle w:val="a5"/>
            <w:color w:val="auto"/>
            <w:u w:val="none"/>
          </w:rPr>
          <w:t>№ 576</w:t>
        </w:r>
      </w:hyperlink>
      <w:r w:rsidRPr="00E24D8A">
        <w:t xml:space="preserve">, от 28.12.2015 </w:t>
      </w:r>
      <w:hyperlink r:id="rId11" w:history="1">
        <w:r w:rsidRPr="00E24D8A">
          <w:rPr>
            <w:rStyle w:val="a5"/>
            <w:color w:val="auto"/>
            <w:u w:val="none"/>
          </w:rPr>
          <w:t>№ 1529</w:t>
        </w:r>
      </w:hyperlink>
      <w:r w:rsidRPr="00E24D8A">
        <w:t xml:space="preserve">, от 26.01.2016 </w:t>
      </w:r>
      <w:hyperlink r:id="rId12" w:history="1">
        <w:r w:rsidRPr="00E24D8A">
          <w:rPr>
            <w:rStyle w:val="a5"/>
            <w:color w:val="auto"/>
            <w:u w:val="none"/>
          </w:rPr>
          <w:t>№38</w:t>
        </w:r>
      </w:hyperlink>
      <w:r w:rsidRPr="00E24D8A">
        <w:t xml:space="preserve">, от 21.04.2016 </w:t>
      </w:r>
      <w:hyperlink r:id="rId13" w:history="1">
        <w:r w:rsidRPr="00E24D8A">
          <w:rPr>
            <w:rStyle w:val="a5"/>
            <w:color w:val="auto"/>
            <w:u w:val="none"/>
          </w:rPr>
          <w:t>№ 459</w:t>
        </w:r>
      </w:hyperlink>
      <w:r w:rsidRPr="00E24D8A">
        <w:t>), от 29.12. 2016 №1677, № </w:t>
      </w:r>
      <w:r w:rsidRPr="00E24D8A">
        <w:rPr>
          <w:bCs/>
        </w:rPr>
        <w:t>535</w:t>
      </w:r>
      <w:r w:rsidRPr="00E24D8A">
        <w:t> от 08.06.2017 г.,</w:t>
      </w:r>
      <w:r w:rsidR="00B55F74" w:rsidRPr="00E24D8A">
        <w:t xml:space="preserve"> </w:t>
      </w:r>
      <w:r w:rsidRPr="00E24D8A">
        <w:t>№</w:t>
      </w:r>
      <w:r w:rsidRPr="00E24D8A">
        <w:rPr>
          <w:bCs/>
        </w:rPr>
        <w:t> 581</w:t>
      </w:r>
      <w:r w:rsidRPr="00E24D8A">
        <w:t> от 20.06.</w:t>
      </w:r>
      <w:r w:rsidRPr="00E24D8A">
        <w:rPr>
          <w:bCs/>
        </w:rPr>
        <w:t>2017</w:t>
      </w:r>
      <w:r w:rsidRPr="00E24D8A">
        <w:t> г., № 629 от 05.07.2017 г. «О вн</w:t>
      </w:r>
      <w:r w:rsidRPr="00E24D8A">
        <w:t>е</w:t>
      </w:r>
      <w:r w:rsidRPr="00E24D8A">
        <w:t>сении изменений в</w:t>
      </w:r>
      <w:r w:rsidR="00B55F74" w:rsidRPr="00E24D8A">
        <w:t xml:space="preserve"> </w:t>
      </w:r>
      <w:r w:rsidRPr="00E24D8A">
        <w:t>федеральный перечень учебников, рекомендуемых к использованию при реализации имеющих государственную аккр</w:t>
      </w:r>
      <w:r w:rsidRPr="00E24D8A">
        <w:t>е</w:t>
      </w:r>
      <w:r w:rsidRPr="00E24D8A">
        <w:t>дитацию образовательных программ начального общего, основного общего, среднего общего образования, утвержденный приказом Мин</w:t>
      </w:r>
      <w:r w:rsidRPr="00E24D8A">
        <w:t>и</w:t>
      </w:r>
      <w:r w:rsidRPr="00E24D8A">
        <w:t>стерства образования и науки Российской Федерации от 31 марта 2014 г. № 253».</w:t>
      </w:r>
    </w:p>
    <w:p w:rsidR="00AB0142" w:rsidRPr="00E24D8A" w:rsidRDefault="00AB0142" w:rsidP="00E24D8A">
      <w:pPr>
        <w:pStyle w:val="a6"/>
        <w:numPr>
          <w:ilvl w:val="0"/>
          <w:numId w:val="19"/>
        </w:numPr>
        <w:jc w:val="both"/>
      </w:pPr>
      <w:r w:rsidRPr="00E24D8A">
        <w:t>Учебный план МБОУ «Обливская СОШ №2» на 201</w:t>
      </w:r>
      <w:r w:rsidR="0015238E">
        <w:t>8</w:t>
      </w:r>
      <w:r w:rsidRPr="00E24D8A">
        <w:t>-201</w:t>
      </w:r>
      <w:r w:rsidR="0015238E">
        <w:t>9</w:t>
      </w:r>
      <w:r w:rsidRPr="00E24D8A">
        <w:t xml:space="preserve"> учебный год.</w:t>
      </w:r>
    </w:p>
    <w:p w:rsidR="00132000" w:rsidRPr="00E24D8A" w:rsidRDefault="00132000" w:rsidP="00E24D8A">
      <w:pPr>
        <w:pStyle w:val="a6"/>
        <w:ind w:left="0"/>
        <w:jc w:val="both"/>
        <w:rPr>
          <w:spacing w:val="6"/>
        </w:rPr>
      </w:pPr>
      <w:r w:rsidRPr="00E24D8A">
        <w:rPr>
          <w:b/>
        </w:rPr>
        <w:t> </w:t>
      </w:r>
      <w:r w:rsidR="00B16E94" w:rsidRPr="00E24D8A">
        <w:rPr>
          <w:b/>
        </w:rPr>
        <w:tab/>
      </w:r>
      <w:r w:rsidRPr="00E24D8A">
        <w:rPr>
          <w:b/>
        </w:rPr>
        <w:t>Рабочая программа</w:t>
      </w:r>
      <w:r w:rsidR="00B55F74" w:rsidRPr="00E24D8A">
        <w:rPr>
          <w:b/>
        </w:rPr>
        <w:t xml:space="preserve"> </w:t>
      </w:r>
      <w:r w:rsidRPr="00E24D8A">
        <w:rPr>
          <w:b/>
        </w:rPr>
        <w:t>ориентирована на</w:t>
      </w:r>
      <w:r w:rsidR="00B55F74" w:rsidRPr="00E24D8A">
        <w:rPr>
          <w:b/>
        </w:rPr>
        <w:t xml:space="preserve"> </w:t>
      </w:r>
      <w:r w:rsidRPr="00E24D8A">
        <w:rPr>
          <w:b/>
        </w:rPr>
        <w:t>испол</w:t>
      </w:r>
      <w:r w:rsidR="00F07275" w:rsidRPr="00E24D8A">
        <w:rPr>
          <w:b/>
        </w:rPr>
        <w:t>ьзование учебника</w:t>
      </w:r>
      <w:r w:rsidRPr="00E24D8A">
        <w:rPr>
          <w:b/>
        </w:rPr>
        <w:t>:</w:t>
      </w:r>
      <w:r w:rsidRPr="00E24D8A">
        <w:rPr>
          <w:spacing w:val="6"/>
        </w:rPr>
        <w:t xml:space="preserve"> </w:t>
      </w:r>
    </w:p>
    <w:bookmarkEnd w:id="0"/>
    <w:p w:rsidR="00A10532" w:rsidRDefault="00A10532" w:rsidP="00A10532">
      <w:pPr>
        <w:pStyle w:val="a6"/>
        <w:ind w:left="0"/>
        <w:jc w:val="both"/>
      </w:pPr>
      <w:r>
        <w:t>Ю. М. Колягин, М.В. Ткачёва. Алгебра. 8 класс-</w:t>
      </w:r>
      <w:r w:rsidR="00D22DD3">
        <w:t xml:space="preserve">М.: </w:t>
      </w:r>
      <w:r w:rsidR="009E18C7">
        <w:t>Просвещение,</w:t>
      </w:r>
      <w:r>
        <w:t xml:space="preserve"> 2016 ФГОС.</w:t>
      </w:r>
    </w:p>
    <w:p w:rsidR="005057BC" w:rsidRPr="00E24D8A" w:rsidRDefault="005057BC" w:rsidP="00A10532">
      <w:pPr>
        <w:pStyle w:val="a6"/>
        <w:ind w:left="0"/>
        <w:jc w:val="both"/>
        <w:rPr>
          <w:b/>
          <w:bCs/>
        </w:rPr>
      </w:pPr>
      <w:r w:rsidRPr="00E24D8A">
        <w:rPr>
          <w:b/>
          <w:bCs/>
        </w:rPr>
        <w:t>Цели обучения: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формирование алгебраических умений, позволяющих использовать их при решении задач смежных предметов;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развитие культуры тождественных преобразований, логического мышления, творческих способностей, развитие личности средствами м</w:t>
      </w:r>
      <w:r w:rsidRPr="00A10532">
        <w:rPr>
          <w:rFonts w:ascii="Times New Roman" w:hAnsi="Times New Roman" w:cs="Times New Roman"/>
          <w:bCs/>
        </w:rPr>
        <w:t>а</w:t>
      </w:r>
      <w:r w:rsidRPr="00A10532">
        <w:rPr>
          <w:rFonts w:ascii="Times New Roman" w:hAnsi="Times New Roman" w:cs="Times New Roman"/>
          <w:bCs/>
        </w:rPr>
        <w:t xml:space="preserve">тематики.  </w:t>
      </w:r>
    </w:p>
    <w:p w:rsidR="00A10532" w:rsidRPr="00A10532" w:rsidRDefault="00A10532" w:rsidP="00A10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A10532">
        <w:rPr>
          <w:rFonts w:ascii="Times New Roman" w:hAnsi="Times New Roman" w:cs="Times New Roman"/>
          <w:b/>
          <w:bCs/>
        </w:rPr>
        <w:t>Задачи обучения:</w:t>
      </w:r>
    </w:p>
    <w:p w:rsidR="00A10532" w:rsidRPr="00A10532" w:rsidRDefault="00A10532" w:rsidP="00A10532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развитие логического и критического мышления, культуры речи, способности к умственному эксперименту;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формирование качеств мышления, необходимых для адаптации в современном информационном обществе;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развитие интереса к математическому творчеству математических способностей;</w:t>
      </w:r>
    </w:p>
    <w:p w:rsidR="00A10532" w:rsidRPr="00A10532" w:rsidRDefault="00A10532" w:rsidP="00A10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A10532">
        <w:rPr>
          <w:rFonts w:ascii="Times New Roman" w:hAnsi="Times New Roman" w:cs="Times New Roman"/>
          <w:bCs/>
          <w:iCs/>
        </w:rPr>
        <w:t xml:space="preserve">в </w:t>
      </w:r>
      <w:proofErr w:type="spellStart"/>
      <w:r w:rsidRPr="00A10532">
        <w:rPr>
          <w:rFonts w:ascii="Times New Roman" w:hAnsi="Times New Roman" w:cs="Times New Roman"/>
          <w:bCs/>
          <w:iCs/>
        </w:rPr>
        <w:t>метапредметном</w:t>
      </w:r>
      <w:proofErr w:type="spellEnd"/>
      <w:r w:rsidRPr="00A10532">
        <w:rPr>
          <w:rFonts w:ascii="Times New Roman" w:hAnsi="Times New Roman" w:cs="Times New Roman"/>
          <w:bCs/>
          <w:iCs/>
        </w:rPr>
        <w:t xml:space="preserve"> направлении: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t>развитие представлений о математике как форме описания и методе познания действительности, создание условий для приобретения пе</w:t>
      </w:r>
      <w:r w:rsidRPr="00A10532">
        <w:rPr>
          <w:rFonts w:ascii="Times New Roman" w:hAnsi="Times New Roman" w:cs="Times New Roman"/>
          <w:bCs/>
        </w:rPr>
        <w:t>р</w:t>
      </w:r>
      <w:r w:rsidRPr="00A10532">
        <w:rPr>
          <w:rFonts w:ascii="Times New Roman" w:hAnsi="Times New Roman" w:cs="Times New Roman"/>
          <w:bCs/>
        </w:rPr>
        <w:t>воначального опыта математического моделирования;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10532">
        <w:rPr>
          <w:rFonts w:ascii="Times New Roman" w:hAnsi="Times New Roman" w:cs="Times New Roman"/>
          <w:bCs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</w:t>
      </w:r>
      <w:r w:rsidRPr="00A10532">
        <w:rPr>
          <w:rFonts w:ascii="Times New Roman" w:hAnsi="Times New Roman" w:cs="Times New Roman"/>
          <w:bCs/>
        </w:rPr>
        <w:t>ь</w:t>
      </w:r>
      <w:r w:rsidRPr="00A10532">
        <w:rPr>
          <w:rFonts w:ascii="Times New Roman" w:hAnsi="Times New Roman" w:cs="Times New Roman"/>
          <w:bCs/>
        </w:rPr>
        <w:t>туры, значимой для различных сфер человеческой деятельности;</w:t>
      </w:r>
    </w:p>
    <w:p w:rsidR="00A10532" w:rsidRPr="00A10532" w:rsidRDefault="00A10532" w:rsidP="00A105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A10532">
        <w:rPr>
          <w:rFonts w:ascii="Times New Roman" w:hAnsi="Times New Roman" w:cs="Times New Roman"/>
          <w:bCs/>
          <w:iCs/>
        </w:rPr>
        <w:t>в предметном направлении:</w:t>
      </w:r>
    </w:p>
    <w:p w:rsidR="00A10532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532">
        <w:rPr>
          <w:rFonts w:ascii="Times New Roman" w:hAnsi="Times New Roman" w:cs="Times New Roman"/>
          <w:bCs/>
        </w:rPr>
        <w:t>овладение математическими знаниями и умениями, необходимыми для продолжения образования, изучения смежных дисциплин, прим</w:t>
      </w:r>
      <w:r w:rsidRPr="00A10532">
        <w:rPr>
          <w:rFonts w:ascii="Times New Roman" w:hAnsi="Times New Roman" w:cs="Times New Roman"/>
          <w:bCs/>
        </w:rPr>
        <w:t>е</w:t>
      </w:r>
      <w:r w:rsidRPr="00A10532">
        <w:rPr>
          <w:rFonts w:ascii="Times New Roman" w:hAnsi="Times New Roman" w:cs="Times New Roman"/>
          <w:bCs/>
        </w:rPr>
        <w:t>нения в повседневной жизни;</w:t>
      </w:r>
    </w:p>
    <w:p w:rsidR="004A492D" w:rsidRPr="00A10532" w:rsidRDefault="00A10532" w:rsidP="00A10532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10532">
        <w:rPr>
          <w:rFonts w:ascii="Times New Roman" w:hAnsi="Times New Roman" w:cs="Times New Roman"/>
          <w:bCs/>
        </w:rPr>
        <w:t>создание фундамента для математического развития, формирования механизмов мышления, характерных для математической деятельн</w:t>
      </w:r>
      <w:r w:rsidRPr="00A10532">
        <w:rPr>
          <w:rFonts w:ascii="Times New Roman" w:hAnsi="Times New Roman" w:cs="Times New Roman"/>
          <w:bCs/>
        </w:rPr>
        <w:t>о</w:t>
      </w:r>
      <w:r w:rsidRPr="00A10532">
        <w:rPr>
          <w:rFonts w:ascii="Times New Roman" w:hAnsi="Times New Roman" w:cs="Times New Roman"/>
          <w:bCs/>
        </w:rPr>
        <w:t>сти.</w:t>
      </w:r>
    </w:p>
    <w:p w:rsidR="00B75C6E" w:rsidRPr="00A8618D" w:rsidRDefault="00B75C6E" w:rsidP="00A8618D">
      <w:pPr>
        <w:pStyle w:val="1"/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Планируемые результаты освоения учебного предмета</w:t>
      </w:r>
    </w:p>
    <w:p w:rsidR="00A10532" w:rsidRPr="00A10532" w:rsidRDefault="00A10532" w:rsidP="00A10532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/>
          <w:iCs/>
          <w:color w:val="auto"/>
          <w:lang w:eastAsia="en-US"/>
        </w:rPr>
        <w:t>Личностные результаты: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Самостоятельно приобретать и применять знания в различных ситуациях; работать в группах, аргументировать и отстаивать свою точку зрения, уметь слушать других; пользоваться предметным указателем, энциклопедией и справочником для нахождения информации.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Совершенствовать исследовательскую деятельность, проведение экспериментов, обобщения, постановку и формулирование новых задач.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Обогащать словарный математический запас слов, совершенствовать культуру математической речи.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Владеть умениями совместной деятельности: согласовывать и координировать деятельность с другими ее участниками; объективно оцен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и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вать свой вклад в решение общих задач коллектива; учитывать особенности различного ролевого поведения (лидер, подчиненный и др.). 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Воспитывать качества личности, обеспечивающие социальную мобильность, способность принимать самостоятельные решения.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Формировать интеллектуальную честность и объективность, способность к преодолению мыслительных стереотипов, вытекающих их обыденного опыта. Формировать качества мышления, необходимые для адаптации в современном информационном обществе.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Использовать компьютерные программы для исследования положения на координатной плоскости графиков функций в зависимости от значений коэффициентов, входящих в формулу.</w:t>
      </w:r>
    </w:p>
    <w:p w:rsidR="00A10532" w:rsidRPr="00A10532" w:rsidRDefault="00A10532" w:rsidP="00A10532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proofErr w:type="spellStart"/>
      <w:r w:rsidRPr="00A10532">
        <w:rPr>
          <w:rFonts w:ascii="Times New Roman" w:eastAsia="Calibri" w:hAnsi="Times New Roman" w:cs="Times New Roman"/>
          <w:b/>
          <w:iCs/>
          <w:color w:val="auto"/>
          <w:lang w:eastAsia="en-US"/>
        </w:rPr>
        <w:t>Метапредметные</w:t>
      </w:r>
      <w:proofErr w:type="spellEnd"/>
      <w:r w:rsidRPr="00A10532">
        <w:rPr>
          <w:rFonts w:ascii="Times New Roman" w:eastAsia="Calibri" w:hAnsi="Times New Roman" w:cs="Times New Roman"/>
          <w:b/>
          <w:iCs/>
          <w:color w:val="auto"/>
          <w:lang w:eastAsia="en-US"/>
        </w:rPr>
        <w:t xml:space="preserve"> результаты: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Строить логическую цепочку вычислений, связно, точно и грамотно выражать свои мысли в устной и письменной речи; овладевать сист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е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мой математических знаний и умений, необходимых для применений в практической деятельности, изучения смежных дисциплин, пр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о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должения образования. 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Проводить поиск, систематизацию, анализ и классификацию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Логически обосновывать суждения, выдвигать гипотезы и понимать необходимость их проверки; формировать умения свободно перех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о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дить на язык иллюстраций, интерпретаций, аргументации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lastRenderedPageBreak/>
        <w:t>Осуществлять целеполагание учебной задачи на основе соотнесения того, что уже известно и усвоено, и того, что еще неизвестно. Форм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и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ровать общие способы интеллектуальной деятельности, характерные для математики и являющиеся основой познавательной культуры, значимой для различных сфер деятельности.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Создавать условия для развития интеллектуального мышления, ясности и точности мысли, критичности мышления, интуиции. Формир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о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вать необходимые человеку качества личности для полноценной жизни в современном обществе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Совершенствовать опыт планирования и осуществления алгоритмической деятельности, выполнения заданных и конструирования новых алгоритмов, способности к преодолению трудностей. Формировать представления о методах математики как универсального языка науки и техники, средства моделирования явлений и процессов.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Умение применять индуктивные и дедуктивные способы рассуждений, видеть различные стратегии решения задач; умение самостоятельно ставить цели, выбирать и создавать алгоритмы для решения учебных математических проблем; умение планировать и осуществлять де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я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тельность, направленную на решение задач исследовательского характера.</w:t>
      </w:r>
    </w:p>
    <w:p w:rsidR="00A10532" w:rsidRPr="00A10532" w:rsidRDefault="00A10532" w:rsidP="00A10532">
      <w:pPr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/>
          <w:iCs/>
          <w:color w:val="auto"/>
          <w:lang w:eastAsia="en-US"/>
        </w:rPr>
        <w:t>Предметные результаты: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Уметь ясно, точно, грамотно излагать свои мысли в устной и письменной речи, понимать смысл поставленной задачи, приводить примеры и </w:t>
      </w:r>
      <w:proofErr w:type="spellStart"/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контрпримеры</w:t>
      </w:r>
      <w:proofErr w:type="spellEnd"/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Формулировать свойства числовых неравенств, иллюстрировать их на координатной прямой. Применять свойства неравенств в ходе р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е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шения задач. 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Распознавать линейные неравенства. Решать линейные неравенства, системы линейных неравенств, уметь выдвигать гипотезы при реш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е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нии учебных задач и понимать необходимость их проверки.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Находить, анализировать, сопоставлять числовые характеристики объектов окружающего мира. Использовать запись чисел в стандартном виде для выражения размеров объектов,</w:t>
      </w:r>
      <w:r w:rsidR="00D22DD3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длительности процессов в окружающем мире. Сравнивать числа и величины, записанные с и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с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пользованием степени числа 10. Использовать разные формы записи приближенных значений; делать выводы о точности приближения по их записи. Выполнять вычисления с реальными данными. Выполнять прикидку и оценку результатов вычислений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Доказывать свойства арифметических квадратных корней; применять их к преобразованию выражений. Вычислять значения выражений, содержащих квадратные корни; выражать переменные из геометрических и физических формул.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Уметь применять индуктивные и дедуктивные способы рассуждений, видеть различные стратегии решения задач. Уметь контролировать процесс и результат учебной математической деятельности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Проводить доказательные рассуждения о корнях уравнения с опорой на определение корня, функциональные свойства выражений.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Распознавать квадратные уравнения. Решать квадратные уравнения, а также уравнения, сводящиеся к ним. Исследовать квадратные ура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в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нения по дискриминанту и коэффициентам.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 Решать текстовые задачи алгебраическим способом: переходить от словесной формулировки условия задачи к алгебраической модели п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у</w:t>
      </w:r>
      <w:r w:rsidRPr="00A10532">
        <w:rPr>
          <w:rFonts w:ascii="Times New Roman" w:eastAsia="Calibri" w:hAnsi="Times New Roman" w:cs="Times New Roman"/>
          <w:iCs/>
          <w:color w:val="auto"/>
          <w:lang w:eastAsia="en-US"/>
        </w:rPr>
        <w:t>тем составления уравнения; решать составленное уравнение; интерпретировать результат.</w:t>
      </w:r>
    </w:p>
    <w:p w:rsidR="00A10532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Вычислять значения функций, заданных формулами; составлять таблицы значений функций. Строить по точкам графики функций. Опис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ы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вать свойства функции на основе ее графического представления. Моделировать реальные зависимости с помощью формул и графиков. 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lastRenderedPageBreak/>
        <w:t>Интерпретировать графики реальных зависимостей. Распознавать виды изучаемых функций. Показывать</w:t>
      </w:r>
      <w:r w:rsidR="00D22DD3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 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графики функций вида: 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у = ах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vertAlign w:val="superscript"/>
          <w:lang w:eastAsia="en-US"/>
        </w:rPr>
        <w:t>2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,у= ах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vertAlign w:val="superscript"/>
          <w:lang w:eastAsia="en-US"/>
        </w:rPr>
        <w:t>2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 + с, у = ах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vertAlign w:val="superscript"/>
          <w:lang w:eastAsia="en-US"/>
        </w:rPr>
        <w:t>2</w:t>
      </w:r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 + </w:t>
      </w:r>
      <w:proofErr w:type="spellStart"/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>bх</w:t>
      </w:r>
      <w:proofErr w:type="spellEnd"/>
      <w:r w:rsidRPr="00A10532">
        <w:rPr>
          <w:rFonts w:ascii="Times New Roman" w:eastAsia="Calibri" w:hAnsi="Times New Roman" w:cs="Times New Roman"/>
          <w:bCs/>
          <w:i/>
          <w:iCs/>
          <w:color w:val="auto"/>
          <w:lang w:eastAsia="en-US"/>
        </w:rPr>
        <w:t xml:space="preserve"> + с 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в зависимости от значений коэффициентов, входящих в формулы. Строить графики изучаемых функций; опис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ы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вать их свойства.</w:t>
      </w:r>
    </w:p>
    <w:p w:rsidR="005057BC" w:rsidRPr="00A10532" w:rsidRDefault="00A10532" w:rsidP="00A10532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Calibri" w:hAnsi="Times New Roman" w:cs="Times New Roman"/>
          <w:bCs/>
          <w:iCs/>
          <w:color w:val="auto"/>
          <w:lang w:eastAsia="en-US"/>
        </w:rPr>
      </w:pP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Распознавать квадратные неравенства. Решать квадратные неравенства, используя графические представления. Умение понимать и испол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ь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зовать математические средства наглядности (графики, таблицы и т.д.) для иллюстрации, интерпретации,</w:t>
      </w:r>
      <w:r w:rsidR="00D22DD3">
        <w:rPr>
          <w:rFonts w:ascii="Times New Roman" w:eastAsia="Calibri" w:hAnsi="Times New Roman" w:cs="Times New Roman"/>
          <w:bCs/>
          <w:iCs/>
          <w:color w:val="auto"/>
          <w:lang w:eastAsia="en-US"/>
        </w:rPr>
        <w:t xml:space="preserve"> </w:t>
      </w:r>
      <w:r w:rsidRPr="00A10532">
        <w:rPr>
          <w:rFonts w:ascii="Times New Roman" w:eastAsia="Calibri" w:hAnsi="Times New Roman" w:cs="Times New Roman"/>
          <w:bCs/>
          <w:iCs/>
          <w:color w:val="auto"/>
          <w:lang w:eastAsia="en-US"/>
        </w:rPr>
        <w:t>аргументации.</w:t>
      </w:r>
    </w:p>
    <w:p w:rsidR="00747479" w:rsidRPr="00A8618D" w:rsidRDefault="00002C41" w:rsidP="00A8618D">
      <w:pPr>
        <w:pStyle w:val="1"/>
      </w:pPr>
      <w:r w:rsidRPr="00A8618D">
        <w:rPr>
          <w:rStyle w:val="aff2"/>
          <w:rFonts w:eastAsia="Tahoma"/>
          <w:b/>
          <w:bCs/>
          <w:sz w:val="28"/>
          <w:szCs w:val="48"/>
          <w:shd w:val="clear" w:color="auto" w:fill="auto"/>
        </w:rPr>
        <w:t>Место учебного предмета в учебном плане</w:t>
      </w:r>
    </w:p>
    <w:p w:rsidR="00002C41" w:rsidRPr="00E24D8A" w:rsidRDefault="00002C41" w:rsidP="00E24D8A">
      <w:pPr>
        <w:ind w:firstLine="709"/>
        <w:jc w:val="both"/>
        <w:rPr>
          <w:rFonts w:ascii="Times New Roman" w:eastAsia="+mj-ea" w:hAnsi="Times New Roman" w:cs="Times New Roman"/>
          <w:bCs/>
          <w:kern w:val="24"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По годовому календарному графику МБОУ «Обливская СОШ №2» на 201</w:t>
      </w:r>
      <w:r w:rsidR="0015238E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15238E">
        <w:rPr>
          <w:rFonts w:ascii="Times New Roman" w:eastAsia="+mj-ea" w:hAnsi="Times New Roman" w:cs="Times New Roman"/>
          <w:bCs/>
          <w:kern w:val="24"/>
        </w:rPr>
        <w:t>9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для </w:t>
      </w:r>
      <w:r w:rsidR="00A10532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«</w:t>
      </w:r>
      <w:r w:rsidR="00A10532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»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класс</w:t>
      </w:r>
      <w:r w:rsidR="00E24D8A">
        <w:rPr>
          <w:rFonts w:ascii="Times New Roman" w:eastAsia="+mj-ea" w:hAnsi="Times New Roman" w:cs="Times New Roman"/>
          <w:bCs/>
          <w:kern w:val="24"/>
        </w:rPr>
        <w:t>а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предусмотрено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35 учебных недель, по учебному плану на 201</w:t>
      </w:r>
      <w:r w:rsidR="0015238E">
        <w:rPr>
          <w:rFonts w:ascii="Times New Roman" w:eastAsia="+mj-ea" w:hAnsi="Times New Roman" w:cs="Times New Roman"/>
          <w:bCs/>
          <w:kern w:val="24"/>
        </w:rPr>
        <w:t>8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- 201</w:t>
      </w:r>
      <w:r w:rsidR="0015238E">
        <w:rPr>
          <w:rFonts w:ascii="Times New Roman" w:eastAsia="+mj-ea" w:hAnsi="Times New Roman" w:cs="Times New Roman"/>
          <w:bCs/>
          <w:kern w:val="24"/>
        </w:rPr>
        <w:t>9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учебный год на изучение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алгебры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отводится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E24D8A">
        <w:rPr>
          <w:rFonts w:ascii="Times New Roman" w:eastAsia="+mj-ea" w:hAnsi="Times New Roman" w:cs="Times New Roman"/>
          <w:bCs/>
          <w:kern w:val="24"/>
        </w:rPr>
        <w:t>3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>час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>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в неделю, поэтому настоящая рабочая программа должна быть спланирована на </w:t>
      </w:r>
      <w:r w:rsidR="00E24D8A">
        <w:rPr>
          <w:rFonts w:ascii="Times New Roman" w:eastAsia="+mj-ea" w:hAnsi="Times New Roman" w:cs="Times New Roman"/>
          <w:bCs/>
          <w:kern w:val="24"/>
        </w:rPr>
        <w:t>105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часов в год. </w:t>
      </w:r>
    </w:p>
    <w:p w:rsidR="000E1B5A" w:rsidRDefault="00E57A39" w:rsidP="00E24D8A">
      <w:pPr>
        <w:ind w:firstLine="709"/>
        <w:jc w:val="both"/>
        <w:rPr>
          <w:rFonts w:ascii="Times New Roman" w:hAnsi="Times New Roman" w:cs="Times New Roman"/>
          <w:bCs/>
          <w:iCs/>
        </w:rPr>
      </w:pPr>
      <w:r w:rsidRPr="00E24D8A">
        <w:rPr>
          <w:rFonts w:ascii="Times New Roman" w:eastAsia="+mj-ea" w:hAnsi="Times New Roman" w:cs="Times New Roman"/>
          <w:bCs/>
          <w:kern w:val="24"/>
        </w:rPr>
        <w:t>В связи с тем, что</w:t>
      </w:r>
      <w:r w:rsidR="00A10532">
        <w:rPr>
          <w:rFonts w:ascii="Times New Roman" w:hAnsi="Times New Roman" w:cs="Times New Roman"/>
        </w:rPr>
        <w:t xml:space="preserve"> в 8</w:t>
      </w:r>
      <w:r w:rsidRPr="00E24D8A">
        <w:rPr>
          <w:rFonts w:ascii="Times New Roman" w:hAnsi="Times New Roman" w:cs="Times New Roman"/>
        </w:rPr>
        <w:t xml:space="preserve"> «</w:t>
      </w:r>
      <w:r w:rsidR="00A10532">
        <w:rPr>
          <w:rFonts w:ascii="Times New Roman" w:hAnsi="Times New Roman" w:cs="Times New Roman"/>
        </w:rPr>
        <w:t>А</w:t>
      </w:r>
      <w:r w:rsidR="00B55F74" w:rsidRPr="00E24D8A">
        <w:rPr>
          <w:rFonts w:ascii="Times New Roman" w:hAnsi="Times New Roman" w:cs="Times New Roman"/>
        </w:rPr>
        <w:t>» классе</w:t>
      </w:r>
      <w:r w:rsidR="00A10532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15238E">
        <w:rPr>
          <w:rFonts w:ascii="Times New Roman" w:eastAsia="+mj-ea" w:hAnsi="Times New Roman" w:cs="Times New Roman"/>
          <w:bCs/>
          <w:kern w:val="24"/>
        </w:rPr>
        <w:t>5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урок</w:t>
      </w:r>
      <w:r w:rsidR="0015238E">
        <w:rPr>
          <w:rFonts w:ascii="Times New Roman" w:eastAsia="+mj-ea" w:hAnsi="Times New Roman" w:cs="Times New Roman"/>
          <w:bCs/>
          <w:kern w:val="24"/>
        </w:rPr>
        <w:t>ов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выпадают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на нерабочие праздничные дни (</w:t>
      </w:r>
      <w:r w:rsidR="00E24D8A">
        <w:rPr>
          <w:rFonts w:ascii="Times New Roman" w:eastAsia="+mj-ea" w:hAnsi="Times New Roman" w:cs="Times New Roman"/>
          <w:bCs/>
          <w:kern w:val="24"/>
        </w:rPr>
        <w:t>8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ма</w:t>
      </w:r>
      <w:r w:rsidR="00E24D8A">
        <w:rPr>
          <w:rFonts w:ascii="Times New Roman" w:eastAsia="+mj-ea" w:hAnsi="Times New Roman" w:cs="Times New Roman"/>
          <w:bCs/>
          <w:kern w:val="24"/>
        </w:rPr>
        <w:t>рта</w:t>
      </w:r>
      <w:r w:rsidR="00A10532">
        <w:rPr>
          <w:rFonts w:ascii="Times New Roman" w:eastAsia="+mj-ea" w:hAnsi="Times New Roman" w:cs="Times New Roman"/>
          <w:bCs/>
          <w:kern w:val="24"/>
        </w:rPr>
        <w:t>,</w:t>
      </w:r>
      <w:r w:rsidR="0015238E">
        <w:rPr>
          <w:rFonts w:ascii="Times New Roman" w:eastAsia="+mj-ea" w:hAnsi="Times New Roman" w:cs="Times New Roman"/>
          <w:bCs/>
          <w:kern w:val="24"/>
        </w:rPr>
        <w:t>2,3,9,10 мая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), программа</w:t>
      </w:r>
      <w:r w:rsidRPr="00E24D8A">
        <w:rPr>
          <w:rFonts w:ascii="Times New Roman" w:eastAsia="+mj-ea" w:hAnsi="Times New Roman" w:cs="Times New Roman"/>
          <w:bCs/>
          <w:kern w:val="24"/>
        </w:rPr>
        <w:t xml:space="preserve"> будет 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выполнена в полном 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>объеме за</w:t>
      </w:r>
      <w:r w:rsidR="003C34C9" w:rsidRPr="00E24D8A">
        <w:rPr>
          <w:rFonts w:ascii="Times New Roman" w:eastAsia="+mj-ea" w:hAnsi="Times New Roman" w:cs="Times New Roman"/>
          <w:bCs/>
          <w:kern w:val="24"/>
        </w:rPr>
        <w:t xml:space="preserve"> </w:t>
      </w:r>
      <w:r w:rsidR="00A10532">
        <w:rPr>
          <w:rFonts w:ascii="Times New Roman" w:eastAsia="+mj-ea" w:hAnsi="Times New Roman" w:cs="Times New Roman"/>
          <w:bCs/>
          <w:kern w:val="24"/>
        </w:rPr>
        <w:t>10</w:t>
      </w:r>
      <w:r w:rsidR="0015238E">
        <w:rPr>
          <w:rFonts w:ascii="Times New Roman" w:eastAsia="+mj-ea" w:hAnsi="Times New Roman" w:cs="Times New Roman"/>
          <w:bCs/>
          <w:kern w:val="24"/>
        </w:rPr>
        <w:t>0</w:t>
      </w:r>
      <w:r w:rsidR="00B55F74" w:rsidRPr="00E24D8A">
        <w:rPr>
          <w:rFonts w:ascii="Times New Roman" w:eastAsia="+mj-ea" w:hAnsi="Times New Roman" w:cs="Times New Roman"/>
          <w:bCs/>
          <w:kern w:val="24"/>
        </w:rPr>
        <w:t xml:space="preserve"> час</w:t>
      </w:r>
      <w:r w:rsidR="0015238E">
        <w:rPr>
          <w:rFonts w:ascii="Times New Roman" w:eastAsia="+mj-ea" w:hAnsi="Times New Roman" w:cs="Times New Roman"/>
          <w:bCs/>
          <w:kern w:val="24"/>
        </w:rPr>
        <w:t>ов</w:t>
      </w:r>
      <w:r w:rsidR="00746A73" w:rsidRPr="00E24D8A">
        <w:rPr>
          <w:rFonts w:ascii="Times New Roman" w:eastAsia="+mj-ea" w:hAnsi="Times New Roman" w:cs="Times New Roman"/>
          <w:bCs/>
          <w:kern w:val="24"/>
        </w:rPr>
        <w:t xml:space="preserve"> в год за счет </w:t>
      </w:r>
      <w:r w:rsidR="00E24D8A" w:rsidRPr="007A246A">
        <w:rPr>
          <w:rFonts w:ascii="Times New Roman" w:hAnsi="Times New Roman" w:cs="Times New Roman"/>
          <w:bCs/>
          <w:iCs/>
        </w:rPr>
        <w:t>уменьшения часов на повторение</w:t>
      </w:r>
      <w:r w:rsidR="00E24D8A">
        <w:rPr>
          <w:rFonts w:ascii="Times New Roman" w:hAnsi="Times New Roman" w:cs="Times New Roman"/>
          <w:bCs/>
          <w:iCs/>
        </w:rPr>
        <w:t>.</w:t>
      </w:r>
    </w:p>
    <w:p w:rsidR="00FD2204" w:rsidRPr="00E24D8A" w:rsidRDefault="00FD2204" w:rsidP="00E24D8A">
      <w:pPr>
        <w:ind w:firstLine="709"/>
        <w:jc w:val="both"/>
        <w:rPr>
          <w:rFonts w:ascii="Times New Roman" w:eastAsia="+mj-ea" w:hAnsi="Times New Roman" w:cs="Times New Roman"/>
          <w:bCs/>
          <w:iCs/>
          <w:kern w:val="24"/>
        </w:rPr>
      </w:pPr>
    </w:p>
    <w:p w:rsidR="00BE1B47" w:rsidRPr="00FD2204" w:rsidRDefault="004F698F" w:rsidP="00FD2204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FD2204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8054"/>
        <w:gridCol w:w="3021"/>
        <w:gridCol w:w="3418"/>
      </w:tblGrid>
      <w:tr w:rsidR="00E24D8A" w:rsidRPr="00E24D8A" w:rsidTr="001C1D86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3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Название темы</w:t>
            </w:r>
          </w:p>
        </w:tc>
        <w:tc>
          <w:tcPr>
            <w:tcW w:w="984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Контрольные работы</w:t>
            </w:r>
          </w:p>
        </w:tc>
        <w:tc>
          <w:tcPr>
            <w:tcW w:w="1113" w:type="pct"/>
            <w:vAlign w:val="center"/>
          </w:tcPr>
          <w:p w:rsidR="00E24D8A" w:rsidRPr="00E24D8A" w:rsidRDefault="00E24D8A" w:rsidP="00E24D8A">
            <w:pPr>
              <w:pStyle w:val="a0"/>
              <w:jc w:val="center"/>
              <w:rPr>
                <w:b/>
              </w:rPr>
            </w:pPr>
            <w:r w:rsidRPr="00E24D8A">
              <w:rPr>
                <w:b/>
              </w:rPr>
              <w:t>Количество  часов</w:t>
            </w:r>
          </w:p>
        </w:tc>
      </w:tr>
      <w:tr w:rsidR="00E24D8A" w:rsidRPr="00E24D8A" w:rsidTr="001C1D86">
        <w:trPr>
          <w:trHeight w:val="340"/>
        </w:trPr>
        <w:tc>
          <w:tcPr>
            <w:tcW w:w="280" w:type="pct"/>
          </w:tcPr>
          <w:p w:rsidR="00E24D8A" w:rsidRPr="00E24D8A" w:rsidRDefault="00E24D8A" w:rsidP="00E24D8A">
            <w:pPr>
              <w:pStyle w:val="a0"/>
            </w:pPr>
            <w:r>
              <w:t>1</w:t>
            </w:r>
          </w:p>
        </w:tc>
        <w:tc>
          <w:tcPr>
            <w:tcW w:w="2623" w:type="pct"/>
          </w:tcPr>
          <w:p w:rsidR="00E24D8A" w:rsidRPr="00FD2204" w:rsidRDefault="00E24D8A" w:rsidP="00E24D8A">
            <w:pPr>
              <w:pStyle w:val="a0"/>
            </w:pPr>
            <w:r w:rsidRPr="00FD2204">
              <w:t xml:space="preserve">Повторение </w:t>
            </w:r>
          </w:p>
        </w:tc>
        <w:tc>
          <w:tcPr>
            <w:tcW w:w="984" w:type="pct"/>
          </w:tcPr>
          <w:p w:rsidR="00E24D8A" w:rsidRPr="00E24D8A" w:rsidRDefault="00E24D8A" w:rsidP="00E24D8A">
            <w:pPr>
              <w:pStyle w:val="a0"/>
            </w:pPr>
          </w:p>
        </w:tc>
        <w:tc>
          <w:tcPr>
            <w:tcW w:w="1113" w:type="pct"/>
          </w:tcPr>
          <w:p w:rsidR="00E24D8A" w:rsidRPr="00E24D8A" w:rsidRDefault="00FD2204" w:rsidP="00E24D8A">
            <w:pPr>
              <w:pStyle w:val="a0"/>
            </w:pPr>
            <w:r>
              <w:t>2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2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rPr>
                <w:szCs w:val="24"/>
              </w:rPr>
              <w:t>Неравенства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 w:rsidRPr="00E24D8A">
              <w:t>19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3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t>Приближённые вычисления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 w:rsidRPr="00E24D8A">
              <w:t>11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4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rPr>
                <w:szCs w:val="24"/>
              </w:rPr>
              <w:t>Квадратные корни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>
              <w:t>14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5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rPr>
                <w:szCs w:val="24"/>
              </w:rPr>
              <w:t>Квадратные уравнения</w:t>
            </w:r>
            <w:r>
              <w:rPr>
                <w:szCs w:val="24"/>
              </w:rPr>
              <w:t>1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>
              <w:t>25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6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rPr>
                <w:szCs w:val="24"/>
              </w:rPr>
              <w:t>Квадратичная функция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>
              <w:t>14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7</w:t>
            </w:r>
          </w:p>
        </w:tc>
        <w:tc>
          <w:tcPr>
            <w:tcW w:w="2623" w:type="pct"/>
          </w:tcPr>
          <w:p w:rsidR="00FD2204" w:rsidRPr="00FD2204" w:rsidRDefault="00FD2204" w:rsidP="00FD2204">
            <w:pPr>
              <w:pStyle w:val="a0"/>
            </w:pPr>
            <w:r w:rsidRPr="00FD2204">
              <w:rPr>
                <w:szCs w:val="24"/>
              </w:rPr>
              <w:t>Квадратные неравенства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FD2204" w:rsidP="00FD2204">
            <w:pPr>
              <w:pStyle w:val="a0"/>
            </w:pPr>
            <w:r>
              <w:t>10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8</w:t>
            </w:r>
          </w:p>
        </w:tc>
        <w:tc>
          <w:tcPr>
            <w:tcW w:w="2623" w:type="pct"/>
          </w:tcPr>
          <w:p w:rsidR="00FD2204" w:rsidRPr="00E24D8A" w:rsidRDefault="00FD2204" w:rsidP="00FD2204">
            <w:pPr>
              <w:pStyle w:val="a0"/>
            </w:pPr>
            <w:r w:rsidRPr="00E24D8A">
              <w:t xml:space="preserve">Повторение </w:t>
            </w:r>
          </w:p>
        </w:tc>
        <w:tc>
          <w:tcPr>
            <w:tcW w:w="984" w:type="pct"/>
          </w:tcPr>
          <w:p w:rsidR="00FD2204" w:rsidRPr="00E24D8A" w:rsidRDefault="009E18C7" w:rsidP="00FD2204">
            <w:pPr>
              <w:pStyle w:val="a0"/>
            </w:pPr>
            <w:r>
              <w:t>1</w:t>
            </w:r>
          </w:p>
        </w:tc>
        <w:tc>
          <w:tcPr>
            <w:tcW w:w="1113" w:type="pct"/>
          </w:tcPr>
          <w:p w:rsidR="00FD2204" w:rsidRPr="00E24D8A" w:rsidRDefault="0015238E" w:rsidP="00FD2204">
            <w:pPr>
              <w:pStyle w:val="a0"/>
            </w:pPr>
            <w:r>
              <w:t>5</w:t>
            </w:r>
          </w:p>
        </w:tc>
      </w:tr>
      <w:tr w:rsidR="00FD2204" w:rsidRPr="00E24D8A" w:rsidTr="001C1D86">
        <w:trPr>
          <w:trHeight w:val="340"/>
        </w:trPr>
        <w:tc>
          <w:tcPr>
            <w:tcW w:w="280" w:type="pct"/>
          </w:tcPr>
          <w:p w:rsidR="00FD2204" w:rsidRPr="00E24D8A" w:rsidRDefault="00FD2204" w:rsidP="00FD2204">
            <w:pPr>
              <w:pStyle w:val="a0"/>
            </w:pPr>
            <w:r>
              <w:t>9</w:t>
            </w:r>
          </w:p>
        </w:tc>
        <w:tc>
          <w:tcPr>
            <w:tcW w:w="2623" w:type="pct"/>
          </w:tcPr>
          <w:p w:rsidR="00FD2204" w:rsidRPr="00E24D8A" w:rsidRDefault="00FD2204" w:rsidP="00FD2204">
            <w:pPr>
              <w:pStyle w:val="a0"/>
            </w:pPr>
            <w:r w:rsidRPr="00E24D8A">
              <w:t>Итого</w:t>
            </w:r>
          </w:p>
        </w:tc>
        <w:tc>
          <w:tcPr>
            <w:tcW w:w="984" w:type="pct"/>
          </w:tcPr>
          <w:p w:rsidR="00FD2204" w:rsidRPr="00E24D8A" w:rsidRDefault="00FD2204" w:rsidP="00FD2204">
            <w:pPr>
              <w:pStyle w:val="a0"/>
            </w:pPr>
            <w:r>
              <w:t>6</w:t>
            </w:r>
          </w:p>
        </w:tc>
        <w:tc>
          <w:tcPr>
            <w:tcW w:w="1113" w:type="pct"/>
          </w:tcPr>
          <w:p w:rsidR="00FD2204" w:rsidRPr="00E24D8A" w:rsidRDefault="00FD2204" w:rsidP="0015238E">
            <w:pPr>
              <w:pStyle w:val="a0"/>
            </w:pPr>
            <w:r w:rsidRPr="00E24D8A">
              <w:t>10</w:t>
            </w:r>
            <w:r w:rsidR="0015238E">
              <w:t>0</w:t>
            </w:r>
          </w:p>
        </w:tc>
      </w:tr>
    </w:tbl>
    <w:p w:rsidR="00FD2204" w:rsidRDefault="00FD2204" w:rsidP="00FD2204">
      <w:pPr>
        <w:pStyle w:val="1"/>
        <w:numPr>
          <w:ilvl w:val="0"/>
          <w:numId w:val="0"/>
        </w:numPr>
        <w:ind w:left="720"/>
        <w:jc w:val="left"/>
      </w:pPr>
    </w:p>
    <w:p w:rsidR="00514214" w:rsidRPr="00A8618D" w:rsidRDefault="003F7CE7" w:rsidP="00A8618D">
      <w:pPr>
        <w:pStyle w:val="1"/>
      </w:pPr>
      <w:r w:rsidRPr="00A8618D">
        <w:lastRenderedPageBreak/>
        <w:t>Содержание учебного предмета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  <w:b/>
        </w:rPr>
        <w:t>Формы организации учебных занятий:</w:t>
      </w:r>
    </w:p>
    <w:p w:rsid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  <w:r w:rsidRPr="003973B9">
        <w:rPr>
          <w:rFonts w:ascii="Times New Roman" w:eastAsia="Times New Roman" w:hAnsi="Times New Roman" w:cs="Times New Roman"/>
        </w:rPr>
        <w:t>Урок-беседа, круглый стол, урок-лекция, урок-викторина, урок-турнир, урок — КВН, урок-</w:t>
      </w:r>
      <w:r>
        <w:rPr>
          <w:rFonts w:ascii="Times New Roman" w:eastAsia="Times New Roman" w:hAnsi="Times New Roman" w:cs="Times New Roman"/>
        </w:rPr>
        <w:t>экскурсия</w:t>
      </w:r>
      <w:r w:rsidRPr="003973B9">
        <w:rPr>
          <w:rFonts w:ascii="Times New Roman" w:eastAsia="Times New Roman" w:hAnsi="Times New Roman" w:cs="Times New Roman"/>
        </w:rPr>
        <w:t>, видео-урок, урок-игра  и т.д.</w:t>
      </w:r>
      <w:r w:rsidRPr="003973B9">
        <w:rPr>
          <w:rFonts w:ascii="Times New Roman" w:eastAsia="Times New Roman" w:hAnsi="Times New Roman" w:cs="Times New Roman"/>
          <w:b/>
        </w:rPr>
        <w:t xml:space="preserve"> </w:t>
      </w:r>
    </w:p>
    <w:p w:rsidR="003973B9" w:rsidRPr="003973B9" w:rsidRDefault="003973B9" w:rsidP="003973B9">
      <w:pPr>
        <w:tabs>
          <w:tab w:val="left" w:pos="5360"/>
        </w:tabs>
        <w:rPr>
          <w:rFonts w:ascii="Times New Roman" w:eastAsia="Times New Roman" w:hAnsi="Times New Roman" w:cs="Times New Roman"/>
          <w:b/>
        </w:rPr>
      </w:pPr>
    </w:p>
    <w:p w:rsidR="00FD2204" w:rsidRPr="009E18C7" w:rsidRDefault="00FD2204" w:rsidP="00FD2204">
      <w:pPr>
        <w:tabs>
          <w:tab w:val="left" w:pos="5360"/>
        </w:tabs>
        <w:rPr>
          <w:rFonts w:ascii="Times New Roman" w:hAnsi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 xml:space="preserve">1. </w:t>
      </w:r>
      <w:r w:rsidRPr="009E18C7">
        <w:rPr>
          <w:rFonts w:ascii="Times New Roman" w:hAnsi="Times New Roman"/>
          <w:b/>
        </w:rPr>
        <w:t>Повторение 7 класса (2ч)</w:t>
      </w:r>
    </w:p>
    <w:p w:rsidR="00FD2204" w:rsidRPr="00AE3DC2" w:rsidRDefault="00FD2204" w:rsidP="00FD2204">
      <w:pPr>
        <w:tabs>
          <w:tab w:val="left" w:pos="5360"/>
        </w:tabs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  <w:i/>
          <w:u w:val="single"/>
        </w:rPr>
        <w:t>Основная цель</w:t>
      </w:r>
      <w:r w:rsidRPr="00AE3DC2">
        <w:rPr>
          <w:rFonts w:ascii="Times New Roman" w:eastAsia="Times New Roman" w:hAnsi="Times New Roman" w:cs="Times New Roman"/>
        </w:rPr>
        <w:t>: повторение пройденного материала, обобщение и систематизация.</w:t>
      </w:r>
    </w:p>
    <w:p w:rsidR="00FD2204" w:rsidRPr="009E18C7" w:rsidRDefault="00FD2204" w:rsidP="00FD2204">
      <w:pPr>
        <w:rPr>
          <w:rFonts w:ascii="Times New Roman" w:eastAsia="Times New Roman" w:hAnsi="Times New Roman" w:cs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>2. Неравенства (19ч).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</w:rPr>
        <w:t>Положительные и отрицательные числа. Числовые неравенства, их свойства. Сложение и умножение неравенств. Строгие и нестрогие неравенс</w:t>
      </w:r>
      <w:r w:rsidRPr="00AE3DC2">
        <w:rPr>
          <w:rFonts w:ascii="Times New Roman" w:eastAsia="Times New Roman" w:hAnsi="Times New Roman" w:cs="Times New Roman"/>
        </w:rPr>
        <w:t>т</w:t>
      </w:r>
      <w:r w:rsidRPr="00AE3DC2">
        <w:rPr>
          <w:rFonts w:ascii="Times New Roman" w:eastAsia="Times New Roman" w:hAnsi="Times New Roman" w:cs="Times New Roman"/>
        </w:rPr>
        <w:t xml:space="preserve">ва. Неравенства с одним неизвестным. Системы неравенств с одним неизвестным. Числовые промежутки. 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  <w:i/>
          <w:u w:val="single"/>
        </w:rPr>
        <w:t>Основная цель:</w:t>
      </w:r>
      <w:r w:rsidRPr="00AE3DC2">
        <w:rPr>
          <w:rFonts w:ascii="Times New Roman" w:eastAsia="Times New Roman" w:hAnsi="Times New Roman" w:cs="Times New Roman"/>
        </w:rPr>
        <w:t xml:space="preserve"> сформировать у учащихся умение решать неравенства первой степени с одним неизвестным и их системы.</w:t>
      </w:r>
    </w:p>
    <w:p w:rsidR="00FD2204" w:rsidRPr="009E18C7" w:rsidRDefault="00FD2204" w:rsidP="00FD2204">
      <w:pPr>
        <w:ind w:hanging="360"/>
        <w:rPr>
          <w:rFonts w:ascii="Times New Roman" w:eastAsia="Times New Roman" w:hAnsi="Times New Roman" w:cs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 xml:space="preserve">      3. Приближенные вычисления (11ч).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</w:rPr>
        <w:t>Приближенные значения величин. Погрешность приближения. Оценка погрешности. Округление чисел. Относительная погрешность. Просте</w:t>
      </w:r>
      <w:r w:rsidRPr="00AE3DC2">
        <w:rPr>
          <w:rFonts w:ascii="Times New Roman" w:eastAsia="Times New Roman" w:hAnsi="Times New Roman" w:cs="Times New Roman"/>
        </w:rPr>
        <w:t>й</w:t>
      </w:r>
      <w:r w:rsidRPr="00AE3DC2">
        <w:rPr>
          <w:rFonts w:ascii="Times New Roman" w:eastAsia="Times New Roman" w:hAnsi="Times New Roman" w:cs="Times New Roman"/>
        </w:rPr>
        <w:t>шие вычисления на калькуляторе. Стандартный вид числа. Вычисление на калькуляторе степени и числа, обратного данному. Последовательное выполнение нескольких операций на калькуляторе. Вычисления на калькуляторе с использованием ячеек памяти.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  <w:i/>
          <w:u w:val="single"/>
        </w:rPr>
        <w:t xml:space="preserve">Основная цель: </w:t>
      </w:r>
      <w:r w:rsidRPr="00AE3DC2">
        <w:rPr>
          <w:rFonts w:ascii="Times New Roman" w:eastAsia="Times New Roman" w:hAnsi="Times New Roman" w:cs="Times New Roman"/>
        </w:rPr>
        <w:t>познакомить учащихся с понятием погрешности приближения как показателем точности и качества приближения, выработать умение производить вычисления с помощью калькулятора</w:t>
      </w:r>
      <w:r w:rsidRPr="00AE3DC2">
        <w:rPr>
          <w:rFonts w:ascii="Times New Roman" w:eastAsia="Times New Roman" w:hAnsi="Times New Roman" w:cs="Times New Roman"/>
          <w:bCs/>
          <w:iCs/>
        </w:rPr>
        <w:t>.</w:t>
      </w:r>
    </w:p>
    <w:p w:rsidR="00FD2204" w:rsidRPr="009E18C7" w:rsidRDefault="00FD2204" w:rsidP="00FD2204">
      <w:pPr>
        <w:rPr>
          <w:rFonts w:ascii="Times New Roman" w:hAnsi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 xml:space="preserve">4. </w:t>
      </w:r>
      <w:r w:rsidRPr="009E18C7">
        <w:rPr>
          <w:rFonts w:ascii="Times New Roman" w:hAnsi="Times New Roman"/>
          <w:b/>
        </w:rPr>
        <w:t>Квадратные корни (14ч).</w:t>
      </w:r>
    </w:p>
    <w:p w:rsidR="00FD2204" w:rsidRPr="00AE3DC2" w:rsidRDefault="00FD2204" w:rsidP="00FD2204">
      <w:pPr>
        <w:rPr>
          <w:rFonts w:ascii="Times New Roman" w:hAnsi="Times New Roman"/>
        </w:rPr>
      </w:pPr>
      <w:r w:rsidRPr="00AE3DC2">
        <w:rPr>
          <w:rFonts w:ascii="Times New Roman" w:hAnsi="Times New Roman"/>
        </w:rPr>
        <w:t>Понятие арифметического квадратного корня. Действительные числа. Квадратный корень из степени, произведения и дроби.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hAnsi="Times New Roman"/>
          <w:i/>
          <w:u w:val="single"/>
        </w:rPr>
        <w:t xml:space="preserve">Основная цель: </w:t>
      </w:r>
      <w:r w:rsidRPr="00AE3DC2">
        <w:rPr>
          <w:rFonts w:ascii="Times New Roman" w:hAnsi="Times New Roman"/>
        </w:rPr>
        <w:t>систематизировать сведения о рациональных числах, ввести понятие иррационального и действительного числа, научить выпо</w:t>
      </w:r>
      <w:r w:rsidRPr="00AE3DC2">
        <w:rPr>
          <w:rFonts w:ascii="Times New Roman" w:hAnsi="Times New Roman"/>
        </w:rPr>
        <w:t>л</w:t>
      </w:r>
      <w:r w:rsidRPr="00AE3DC2">
        <w:rPr>
          <w:rFonts w:ascii="Times New Roman" w:hAnsi="Times New Roman"/>
        </w:rPr>
        <w:t>нять простейшие преобразования выражений, содержащих квадратные корни</w:t>
      </w:r>
      <w:r w:rsidRPr="00AE3DC2">
        <w:rPr>
          <w:rFonts w:ascii="Times New Roman" w:eastAsia="Times New Roman" w:hAnsi="Times New Roman" w:cs="Times New Roman"/>
        </w:rPr>
        <w:t>.</w:t>
      </w:r>
    </w:p>
    <w:p w:rsidR="00FD2204" w:rsidRPr="009E18C7" w:rsidRDefault="00FD2204" w:rsidP="00FD2204">
      <w:pPr>
        <w:rPr>
          <w:rFonts w:ascii="Times New Roman" w:hAnsi="Times New Roman"/>
          <w:b/>
          <w:iCs/>
        </w:rPr>
      </w:pPr>
      <w:r w:rsidRPr="009E18C7">
        <w:rPr>
          <w:rFonts w:ascii="Times New Roman" w:eastAsia="Times New Roman" w:hAnsi="Times New Roman" w:cs="Times New Roman"/>
          <w:b/>
        </w:rPr>
        <w:t xml:space="preserve">5. </w:t>
      </w:r>
      <w:r w:rsidRPr="009E18C7">
        <w:rPr>
          <w:rFonts w:ascii="Times New Roman" w:hAnsi="Times New Roman"/>
          <w:b/>
          <w:iCs/>
        </w:rPr>
        <w:t>Квадратные уравнения (25ч).</w:t>
      </w:r>
    </w:p>
    <w:p w:rsidR="00FD2204" w:rsidRPr="00AE3DC2" w:rsidRDefault="00FD2204" w:rsidP="00FD2204">
      <w:pPr>
        <w:rPr>
          <w:rFonts w:ascii="Times New Roman" w:hAnsi="Times New Roman"/>
          <w:iCs/>
        </w:rPr>
      </w:pPr>
      <w:r w:rsidRPr="00AE3DC2">
        <w:rPr>
          <w:rFonts w:ascii="Times New Roman" w:hAnsi="Times New Roman"/>
          <w:iCs/>
        </w:rPr>
        <w:t>Квадратное уравнение и его корни. Неполные квадратные уравнения. Метод выделения полного квадрата. Решение квадратных уравнений. Ра</w:t>
      </w:r>
      <w:r w:rsidRPr="00AE3DC2">
        <w:rPr>
          <w:rFonts w:ascii="Times New Roman" w:hAnsi="Times New Roman"/>
          <w:iCs/>
        </w:rPr>
        <w:t>з</w:t>
      </w:r>
      <w:r w:rsidRPr="00AE3DC2">
        <w:rPr>
          <w:rFonts w:ascii="Times New Roman" w:hAnsi="Times New Roman"/>
          <w:iCs/>
        </w:rPr>
        <w:t xml:space="preserve">ложение квадратного трехчлена на множители. Уравнения, сводящиеся к квадратным. Решение задач с помощью квадратных уравнений. Решение простейших систем, содержащих уравнения второй степени. Уравнение окружности. 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hAnsi="Times New Roman"/>
          <w:i/>
          <w:iCs/>
          <w:u w:val="single"/>
        </w:rPr>
        <w:t>Основная цель:</w:t>
      </w:r>
      <w:r w:rsidRPr="00AE3DC2">
        <w:rPr>
          <w:rFonts w:ascii="Times New Roman" w:hAnsi="Times New Roman"/>
          <w:iCs/>
        </w:rPr>
        <w:t xml:space="preserve"> выработать умения решать квадратные уравнения, уравнения, сводящиеся к квадратным, и применять их к решению задач</w:t>
      </w:r>
      <w:r w:rsidRPr="00AE3DC2">
        <w:rPr>
          <w:rFonts w:ascii="Times New Roman" w:eastAsia="Times New Roman" w:hAnsi="Times New Roman" w:cs="Times New Roman"/>
        </w:rPr>
        <w:t>.</w:t>
      </w:r>
    </w:p>
    <w:p w:rsidR="00FD2204" w:rsidRPr="009E18C7" w:rsidRDefault="00FD2204" w:rsidP="00FD2204">
      <w:pPr>
        <w:rPr>
          <w:rFonts w:ascii="Times New Roman" w:hAnsi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 xml:space="preserve">6. </w:t>
      </w:r>
      <w:r w:rsidRPr="009E18C7">
        <w:rPr>
          <w:rFonts w:ascii="Times New Roman" w:hAnsi="Times New Roman"/>
          <w:b/>
        </w:rPr>
        <w:t xml:space="preserve">Квадратичная функция (14ч). </w:t>
      </w:r>
    </w:p>
    <w:p w:rsidR="00FD2204" w:rsidRPr="00AE3DC2" w:rsidRDefault="00FD2204" w:rsidP="00FD2204">
      <w:pPr>
        <w:rPr>
          <w:rFonts w:ascii="Times New Roman" w:hAnsi="Times New Roman"/>
        </w:rPr>
      </w:pPr>
      <w:r w:rsidRPr="00AE3DC2">
        <w:rPr>
          <w:rFonts w:ascii="Times New Roman" w:hAnsi="Times New Roman"/>
        </w:rPr>
        <w:t>Определение квадратичной функции. Функция у = х</w:t>
      </w:r>
      <w:r w:rsidRPr="00AE3DC2">
        <w:rPr>
          <w:rFonts w:ascii="Times New Roman" w:hAnsi="Times New Roman"/>
          <w:vertAlign w:val="superscript"/>
        </w:rPr>
        <w:t>2</w:t>
      </w:r>
      <w:r w:rsidRPr="00AE3DC2">
        <w:rPr>
          <w:rFonts w:ascii="Times New Roman" w:hAnsi="Times New Roman"/>
        </w:rPr>
        <w:t xml:space="preserve">, у = </w:t>
      </w:r>
      <w:r w:rsidRPr="00AE3DC2">
        <w:rPr>
          <w:rFonts w:ascii="Times New Roman" w:hAnsi="Times New Roman"/>
          <w:lang w:val="en-US"/>
        </w:rPr>
        <w:t>a</w:t>
      </w:r>
      <w:r w:rsidRPr="00AE3DC2">
        <w:rPr>
          <w:rFonts w:ascii="Times New Roman" w:hAnsi="Times New Roman"/>
        </w:rPr>
        <w:t>х</w:t>
      </w:r>
      <w:r w:rsidRPr="00AE3DC2">
        <w:rPr>
          <w:rFonts w:ascii="Times New Roman" w:hAnsi="Times New Roman"/>
          <w:vertAlign w:val="superscript"/>
        </w:rPr>
        <w:t>2</w:t>
      </w:r>
      <w:r w:rsidRPr="00AE3DC2">
        <w:rPr>
          <w:rFonts w:ascii="Times New Roman" w:hAnsi="Times New Roman"/>
        </w:rPr>
        <w:t xml:space="preserve">, у = </w:t>
      </w:r>
      <w:r w:rsidRPr="00AE3DC2">
        <w:rPr>
          <w:rFonts w:ascii="Times New Roman" w:hAnsi="Times New Roman"/>
          <w:lang w:val="en-US"/>
        </w:rPr>
        <w:t>a</w:t>
      </w:r>
      <w:r w:rsidRPr="00AE3DC2">
        <w:rPr>
          <w:rFonts w:ascii="Times New Roman" w:hAnsi="Times New Roman"/>
        </w:rPr>
        <w:t>х</w:t>
      </w:r>
      <w:r w:rsidRPr="00AE3DC2">
        <w:rPr>
          <w:rFonts w:ascii="Times New Roman" w:hAnsi="Times New Roman"/>
          <w:vertAlign w:val="superscript"/>
        </w:rPr>
        <w:t>2</w:t>
      </w:r>
      <w:r w:rsidRPr="00AE3DC2">
        <w:rPr>
          <w:rFonts w:ascii="Times New Roman" w:hAnsi="Times New Roman"/>
        </w:rPr>
        <w:t xml:space="preserve">+ </w:t>
      </w:r>
      <w:r w:rsidRPr="00AE3DC2">
        <w:rPr>
          <w:rFonts w:ascii="Times New Roman" w:hAnsi="Times New Roman"/>
          <w:lang w:val="en-US"/>
        </w:rPr>
        <w:t>b</w:t>
      </w:r>
      <w:r w:rsidRPr="00AE3DC2">
        <w:rPr>
          <w:rFonts w:ascii="Times New Roman" w:hAnsi="Times New Roman"/>
        </w:rPr>
        <w:t>х+</w:t>
      </w:r>
      <w:r w:rsidRPr="00AE3DC2">
        <w:rPr>
          <w:rFonts w:ascii="Times New Roman" w:hAnsi="Times New Roman"/>
          <w:lang w:val="en-US"/>
        </w:rPr>
        <w:t>c</w:t>
      </w:r>
      <w:r w:rsidRPr="00AE3DC2">
        <w:rPr>
          <w:rFonts w:ascii="Times New Roman" w:hAnsi="Times New Roman"/>
        </w:rPr>
        <w:t>. Построение графика квадратичной функции.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  <w:iCs/>
        </w:rPr>
      </w:pPr>
      <w:r w:rsidRPr="00AE3DC2">
        <w:rPr>
          <w:rFonts w:ascii="Times New Roman" w:hAnsi="Times New Roman"/>
          <w:i/>
          <w:u w:val="single"/>
        </w:rPr>
        <w:t>Основная цель:</w:t>
      </w:r>
      <w:r w:rsidRPr="00AE3DC2">
        <w:rPr>
          <w:rFonts w:ascii="Times New Roman" w:hAnsi="Times New Roman"/>
        </w:rPr>
        <w:t xml:space="preserve"> научить строить график квадратичной функции</w:t>
      </w:r>
      <w:r w:rsidRPr="00AE3DC2">
        <w:rPr>
          <w:rFonts w:ascii="Times New Roman" w:eastAsia="Times New Roman" w:hAnsi="Times New Roman" w:cs="Times New Roman"/>
          <w:iCs/>
        </w:rPr>
        <w:t>.</w:t>
      </w:r>
    </w:p>
    <w:p w:rsidR="00FD2204" w:rsidRPr="009E18C7" w:rsidRDefault="00FD2204" w:rsidP="00FD2204">
      <w:pPr>
        <w:rPr>
          <w:rFonts w:ascii="Times New Roman" w:eastAsia="Times New Roman" w:hAnsi="Times New Roman" w:cs="Times New Roman"/>
          <w:b/>
          <w:bCs/>
        </w:rPr>
      </w:pPr>
      <w:r w:rsidRPr="009E18C7">
        <w:rPr>
          <w:rFonts w:ascii="Times New Roman" w:eastAsia="Times New Roman" w:hAnsi="Times New Roman" w:cs="Times New Roman"/>
          <w:b/>
          <w:bCs/>
        </w:rPr>
        <w:t>7. Квадратные неравенства (10ч).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  <w:bCs/>
        </w:rPr>
      </w:pPr>
      <w:r w:rsidRPr="00AE3DC2">
        <w:rPr>
          <w:rFonts w:ascii="Times New Roman" w:eastAsia="Times New Roman" w:hAnsi="Times New Roman" w:cs="Times New Roman"/>
          <w:bCs/>
        </w:rPr>
        <w:t xml:space="preserve">Квадратное неравенство и его решение. Решение квадратного неравенства с помощью графика квадратичной функции. </w:t>
      </w:r>
    </w:p>
    <w:p w:rsidR="00FD2204" w:rsidRPr="00AE3DC2" w:rsidRDefault="00FD2204" w:rsidP="00FD2204">
      <w:pPr>
        <w:rPr>
          <w:rFonts w:ascii="Times New Roman" w:eastAsia="Times New Roman" w:hAnsi="Times New Roman" w:cs="Times New Roman"/>
        </w:rPr>
      </w:pPr>
      <w:r w:rsidRPr="00AE3DC2">
        <w:rPr>
          <w:rFonts w:ascii="Times New Roman" w:eastAsia="Times New Roman" w:hAnsi="Times New Roman" w:cs="Times New Roman"/>
          <w:bCs/>
          <w:i/>
          <w:u w:val="single"/>
        </w:rPr>
        <w:t>Основная цель:</w:t>
      </w:r>
      <w:r w:rsidRPr="00AE3DC2">
        <w:rPr>
          <w:rFonts w:ascii="Times New Roman" w:eastAsia="Times New Roman" w:hAnsi="Times New Roman" w:cs="Times New Roman"/>
          <w:bCs/>
        </w:rPr>
        <w:t xml:space="preserve"> выработать умение решать квадратные неравенства с помощью графика квадратичной функции и метода интервалов</w:t>
      </w:r>
      <w:r w:rsidRPr="00AE3DC2">
        <w:rPr>
          <w:rFonts w:ascii="Times New Roman" w:eastAsia="Times New Roman" w:hAnsi="Times New Roman" w:cs="Times New Roman"/>
        </w:rPr>
        <w:t>.</w:t>
      </w:r>
    </w:p>
    <w:p w:rsidR="00FD2204" w:rsidRPr="009E18C7" w:rsidRDefault="00FD2204" w:rsidP="00FD2204">
      <w:pPr>
        <w:rPr>
          <w:rFonts w:ascii="Times New Roman" w:eastAsia="Times New Roman" w:hAnsi="Times New Roman" w:cs="Times New Roman"/>
          <w:b/>
        </w:rPr>
      </w:pPr>
      <w:r w:rsidRPr="009E18C7">
        <w:rPr>
          <w:rFonts w:ascii="Times New Roman" w:eastAsia="Times New Roman" w:hAnsi="Times New Roman" w:cs="Times New Roman"/>
          <w:b/>
        </w:rPr>
        <w:t>8. Итоговое повторение (</w:t>
      </w:r>
      <w:r w:rsidR="0015238E">
        <w:rPr>
          <w:rFonts w:ascii="Times New Roman" w:eastAsia="Times New Roman" w:hAnsi="Times New Roman" w:cs="Times New Roman"/>
          <w:b/>
        </w:rPr>
        <w:t>5</w:t>
      </w:r>
      <w:r w:rsidRPr="009E18C7">
        <w:rPr>
          <w:rFonts w:ascii="Times New Roman" w:eastAsia="Times New Roman" w:hAnsi="Times New Roman" w:cs="Times New Roman"/>
          <w:b/>
        </w:rPr>
        <w:t xml:space="preserve">ч) </w:t>
      </w:r>
    </w:p>
    <w:p w:rsidR="001F5A76" w:rsidRPr="00E24D8A" w:rsidRDefault="00FD2204" w:rsidP="00FD2204">
      <w:pPr>
        <w:rPr>
          <w:rFonts w:ascii="Times New Roman" w:hAnsi="Times New Roman" w:cs="Times New Roman"/>
          <w:b/>
        </w:rPr>
      </w:pPr>
      <w:r w:rsidRPr="00AE3DC2">
        <w:rPr>
          <w:rFonts w:ascii="Times New Roman" w:eastAsia="Times New Roman" w:hAnsi="Times New Roman" w:cs="Times New Roman"/>
        </w:rPr>
        <w:t>Закрепление знаний, умений и навыков, полученных на уроках по данным темам (курс алгебры 8 класса).</w:t>
      </w:r>
      <w:r>
        <w:rPr>
          <w:rFonts w:ascii="Times New Roman" w:eastAsia="Times New Roman" w:hAnsi="Times New Roman" w:cs="Times New Roman"/>
        </w:rPr>
        <w:t xml:space="preserve"> </w:t>
      </w:r>
    </w:p>
    <w:p w:rsidR="006478BD" w:rsidRPr="00E24D8A" w:rsidRDefault="006478BD" w:rsidP="00E24D8A">
      <w:pPr>
        <w:widowControl w:val="0"/>
        <w:autoSpaceDE w:val="0"/>
        <w:autoSpaceDN w:val="0"/>
        <w:adjustRightInd w:val="0"/>
        <w:ind w:right="-314"/>
        <w:rPr>
          <w:rFonts w:ascii="Times New Roman" w:hAnsi="Times New Roman" w:cs="Times New Roman"/>
          <w:b/>
        </w:rPr>
        <w:sectPr w:rsidR="006478BD" w:rsidRPr="00E24D8A" w:rsidSect="009F3552">
          <w:pgSz w:w="16838" w:h="11906" w:orient="landscape"/>
          <w:pgMar w:top="1134" w:right="567" w:bottom="1134" w:left="1134" w:header="720" w:footer="720" w:gutter="0"/>
          <w:cols w:space="708"/>
          <w:docGrid w:linePitch="360"/>
        </w:sectPr>
      </w:pPr>
    </w:p>
    <w:p w:rsidR="00FE3BF6" w:rsidRDefault="00EE776E" w:rsidP="00A8618D">
      <w:pPr>
        <w:pStyle w:val="1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  <w:r w:rsidRPr="00A8618D">
        <w:rPr>
          <w:rStyle w:val="aff2"/>
          <w:rFonts w:eastAsia="Calibri"/>
          <w:b/>
          <w:bCs/>
          <w:sz w:val="28"/>
          <w:szCs w:val="48"/>
          <w:shd w:val="clear" w:color="auto" w:fill="auto"/>
        </w:rPr>
        <w:lastRenderedPageBreak/>
        <w:t>Календарно-тематическое планирование</w:t>
      </w:r>
    </w:p>
    <w:tbl>
      <w:tblPr>
        <w:tblStyle w:val="a4"/>
        <w:tblW w:w="5001" w:type="pct"/>
        <w:tblLayout w:type="fixed"/>
        <w:tblLook w:val="04A0"/>
      </w:tblPr>
      <w:tblGrid>
        <w:gridCol w:w="612"/>
        <w:gridCol w:w="3989"/>
        <w:gridCol w:w="863"/>
        <w:gridCol w:w="3452"/>
        <w:gridCol w:w="4748"/>
        <w:gridCol w:w="863"/>
        <w:gridCol w:w="829"/>
      </w:tblGrid>
      <w:tr w:rsidR="001C1D86" w:rsidRPr="001E34F0" w:rsidTr="00847B48">
        <w:trPr>
          <w:trHeight w:val="413"/>
          <w:tblHeader/>
        </w:trPr>
        <w:tc>
          <w:tcPr>
            <w:tcW w:w="199" w:type="pct"/>
            <w:vMerge w:val="restart"/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1C1D86" w:rsidRPr="001E34F0" w:rsidRDefault="001C1D86" w:rsidP="001E34F0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1299" w:type="pct"/>
            <w:vMerge w:val="restart"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81" w:type="pct"/>
            <w:vMerge w:val="restart"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24" w:type="pct"/>
            <w:vMerge w:val="restart"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Форма организации учебных занятий</w:t>
            </w:r>
          </w:p>
        </w:tc>
        <w:tc>
          <w:tcPr>
            <w:tcW w:w="1546" w:type="pct"/>
            <w:vMerge w:val="restart"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Основные виды учебной деятельности</w:t>
            </w:r>
          </w:p>
        </w:tc>
        <w:tc>
          <w:tcPr>
            <w:tcW w:w="551" w:type="pct"/>
            <w:gridSpan w:val="2"/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1C1D86" w:rsidRPr="001E34F0" w:rsidTr="00847B48">
        <w:trPr>
          <w:trHeight w:val="412"/>
          <w:tblHeader/>
        </w:trPr>
        <w:tc>
          <w:tcPr>
            <w:tcW w:w="199" w:type="pct"/>
            <w:vMerge/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  <w:vMerge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4" w:type="pct"/>
            <w:vMerge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6" w:type="pct"/>
            <w:vMerge/>
            <w:vAlign w:val="center"/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</w:rPr>
            </w:pPr>
            <w:r w:rsidRPr="001E34F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70" w:type="pct"/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</w:rPr>
            </w:pPr>
            <w:r w:rsidRPr="001E34F0">
              <w:rPr>
                <w:rFonts w:ascii="Times New Roman" w:hAnsi="Times New Roman" w:cs="Times New Roman"/>
              </w:rPr>
              <w:t>факт</w:t>
            </w:r>
          </w:p>
        </w:tc>
      </w:tr>
      <w:tr w:rsidR="001C1D86" w:rsidRPr="001E34F0" w:rsidTr="00847B48">
        <w:tc>
          <w:tcPr>
            <w:tcW w:w="199" w:type="pct"/>
            <w:tcBorders>
              <w:right w:val="single" w:sz="4" w:space="0" w:color="auto"/>
            </w:tcBorders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  <w:tcBorders>
              <w:right w:val="single" w:sz="4" w:space="0" w:color="auto"/>
            </w:tcBorders>
          </w:tcPr>
          <w:p w:rsidR="001C1D86" w:rsidRPr="001E34F0" w:rsidRDefault="001C1D86" w:rsidP="001E34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  <w:tcBorders>
              <w:left w:val="single" w:sz="4" w:space="0" w:color="auto"/>
            </w:tcBorders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Toc422741719"/>
            <w:r w:rsidRPr="001E34F0">
              <w:rPr>
                <w:rFonts w:ascii="Times New Roman" w:hAnsi="Times New Roman" w:cs="Times New Roman"/>
                <w:b/>
              </w:rPr>
              <w:t>П</w:t>
            </w:r>
            <w:bookmarkEnd w:id="2"/>
            <w:r w:rsidRPr="001E34F0">
              <w:rPr>
                <w:rFonts w:ascii="Times New Roman" w:hAnsi="Times New Roman" w:cs="Times New Roman"/>
                <w:b/>
              </w:rPr>
              <w:t>овторение 7 класса ( 2ч)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1C1D86" w:rsidRPr="001E34F0" w:rsidRDefault="001C1D86" w:rsidP="001E34F0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 w:val="restar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Решать текстовые задачи алгебраическим способом: переходить от словесной форм</w:t>
            </w:r>
            <w:r w:rsidRPr="001E34F0">
              <w:rPr>
                <w:rFonts w:ascii="Times New Roman" w:hAnsi="Times New Roman" w:cs="Times New Roman"/>
                <w:bCs/>
              </w:rPr>
              <w:t>у</w:t>
            </w:r>
            <w:r w:rsidRPr="001E34F0">
              <w:rPr>
                <w:rFonts w:ascii="Times New Roman" w:hAnsi="Times New Roman" w:cs="Times New Roman"/>
                <w:bCs/>
              </w:rPr>
              <w:t>лировки условия задачи к алгебраической модели путём составления линейного ура</w:t>
            </w:r>
            <w:r w:rsidRPr="001E34F0">
              <w:rPr>
                <w:rFonts w:ascii="Times New Roman" w:hAnsi="Times New Roman" w:cs="Times New Roman"/>
                <w:bCs/>
              </w:rPr>
              <w:t>в</w:t>
            </w:r>
            <w:r w:rsidRPr="001E34F0">
              <w:rPr>
                <w:rFonts w:ascii="Times New Roman" w:hAnsi="Times New Roman" w:cs="Times New Roman"/>
                <w:bCs/>
              </w:rPr>
              <w:t>нения; решать составленное уравнение; и</w:t>
            </w:r>
            <w:r w:rsidRPr="001E34F0">
              <w:rPr>
                <w:rFonts w:ascii="Times New Roman" w:hAnsi="Times New Roman" w:cs="Times New Roman"/>
                <w:bCs/>
              </w:rPr>
              <w:t>н</w:t>
            </w:r>
            <w:r w:rsidRPr="001E34F0">
              <w:rPr>
                <w:rFonts w:ascii="Times New Roman" w:hAnsi="Times New Roman" w:cs="Times New Roman"/>
                <w:bCs/>
              </w:rPr>
              <w:t>терпретировать результат</w:t>
            </w: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5238E">
              <w:rPr>
                <w:rFonts w:ascii="Times New Roman" w:hAnsi="Times New Roman" w:cs="Times New Roman"/>
                <w:bCs/>
              </w:rPr>
              <w:t>4</w:t>
            </w:r>
            <w:r w:rsidR="007434E3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Повторение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7434E3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Неравенства (</w:t>
            </w:r>
            <w:r w:rsidRPr="001E34F0">
              <w:rPr>
                <w:rFonts w:ascii="Times New Roman" w:eastAsia="Times New Roman" w:hAnsi="Times New Roman" w:cs="Times New Roman"/>
                <w:b/>
                <w:bCs/>
              </w:rPr>
              <w:t>19ч)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pStyle w:val="a0"/>
              <w:rPr>
                <w:szCs w:val="24"/>
              </w:rPr>
            </w:pPr>
            <w:r w:rsidRPr="001E34F0">
              <w:rPr>
                <w:szCs w:val="24"/>
              </w:rPr>
              <w:t>Положительные и отрицательные числа.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 w:val="restart"/>
          </w:tcPr>
          <w:p w:rsidR="007434E3" w:rsidRPr="001E34F0" w:rsidRDefault="007434E3" w:rsidP="00743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Сравнивать и упорядочивать рациональные числа.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Формулировать свойства числовых нер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венств, иллюстрировать их на координа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ной прямой, доказывать алгебраически. Применять свойства неравенств в ходе р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шения задач. Распознавать линейные нер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венства, уравнения и неравенства, в том числе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содержащие неизвестные под зн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ком модуля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. Решать линейные неравенства, системы линейных неравенств, в том числе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содержащие неизвестные под знаком м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дуля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. Использовать в письменной матем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тической речи обозначения и графические изображения числовых множеств, теорет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ко-множественную символику</w:t>
            </w: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7434E3">
              <w:rPr>
                <w:rFonts w:ascii="Times New Roman" w:hAnsi="Times New Roman" w:cs="Times New Roman"/>
                <w:bCs/>
              </w:rPr>
              <w:t>7.09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pStyle w:val="a0"/>
              <w:rPr>
                <w:szCs w:val="24"/>
              </w:rPr>
            </w:pPr>
            <w:r w:rsidRPr="001E34F0">
              <w:rPr>
                <w:szCs w:val="24"/>
              </w:rPr>
              <w:t>Положительные и отрицательные числа.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7434E3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pStyle w:val="a0"/>
              <w:rPr>
                <w:szCs w:val="24"/>
              </w:rPr>
            </w:pPr>
            <w:r w:rsidRPr="001E34F0">
              <w:rPr>
                <w:szCs w:val="24"/>
              </w:rPr>
              <w:t>Числовые неравенства.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pStyle w:val="a0"/>
              <w:rPr>
                <w:szCs w:val="24"/>
              </w:rPr>
            </w:pPr>
            <w:r w:rsidRPr="001E34F0">
              <w:rPr>
                <w:szCs w:val="24"/>
              </w:rPr>
              <w:t>Основные свойства числовых нер</w:t>
            </w:r>
            <w:r w:rsidRPr="001E34F0">
              <w:rPr>
                <w:szCs w:val="24"/>
              </w:rPr>
              <w:t>а</w:t>
            </w:r>
            <w:r w:rsidRPr="001E34F0">
              <w:rPr>
                <w:szCs w:val="24"/>
              </w:rPr>
              <w:t>венств.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rPr>
          <w:trHeight w:val="231"/>
        </w:trPr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99" w:type="pct"/>
            <w:tcBorders>
              <w:left w:val="single" w:sz="4" w:space="0" w:color="auto"/>
            </w:tcBorders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Сложение и умножение неравенств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Сложение и умножение неравенств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7434E3"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Строгие и нестрогие неравенства            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Неравенства с одним неизвестным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неравенств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неравенств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 xml:space="preserve">Урок взаимоконтроля 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28.09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Системы неравенств с одним неи</w:t>
            </w:r>
            <w:r w:rsidRPr="001E34F0">
              <w:rPr>
                <w:rFonts w:ascii="Times New Roman" w:eastAsia="Times New Roman" w:hAnsi="Times New Roman" w:cs="Times New Roman"/>
              </w:rPr>
              <w:t>з</w:t>
            </w:r>
            <w:r w:rsidRPr="001E34F0">
              <w:rPr>
                <w:rFonts w:ascii="Times New Roman" w:eastAsia="Times New Roman" w:hAnsi="Times New Roman" w:cs="Times New Roman"/>
              </w:rPr>
              <w:t>вестным. Числовые промежутки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Системы неравенств с одним неи</w:t>
            </w:r>
            <w:r w:rsidRPr="001E34F0">
              <w:rPr>
                <w:rFonts w:ascii="Times New Roman" w:eastAsia="Times New Roman" w:hAnsi="Times New Roman" w:cs="Times New Roman"/>
              </w:rPr>
              <w:t>з</w:t>
            </w:r>
            <w:r w:rsidRPr="001E34F0">
              <w:rPr>
                <w:rFonts w:ascii="Times New Roman" w:eastAsia="Times New Roman" w:hAnsi="Times New Roman" w:cs="Times New Roman"/>
              </w:rPr>
              <w:t>вестным. Числовые промежутки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7434E3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систем неравенств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7434E3">
              <w:rPr>
                <w:rFonts w:ascii="Times New Roman" w:hAnsi="Times New Roman" w:cs="Times New Roman"/>
                <w:bCs/>
              </w:rPr>
              <w:t>5.10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систем неравенств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7434E3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Модуль числа. Уравнения и нер</w:t>
            </w:r>
            <w:r w:rsidRPr="001E34F0">
              <w:rPr>
                <w:rFonts w:ascii="Times New Roman" w:eastAsia="Times New Roman" w:hAnsi="Times New Roman" w:cs="Times New Roman"/>
              </w:rPr>
              <w:t>а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венства, содержащие модуль.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7434E3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rPr>
          <w:trHeight w:val="541"/>
        </w:trPr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Модуль числа. Уравнения и нер</w:t>
            </w:r>
            <w:r w:rsidRPr="001E34F0">
              <w:rPr>
                <w:rFonts w:ascii="Times New Roman" w:eastAsia="Times New Roman" w:hAnsi="Times New Roman" w:cs="Times New Roman"/>
              </w:rPr>
              <w:t>а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венства, содержащие модуль.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Модуль числа. Уравнения и нер</w:t>
            </w:r>
            <w:r w:rsidRPr="001E34F0">
              <w:rPr>
                <w:rFonts w:ascii="Times New Roman" w:eastAsia="Times New Roman" w:hAnsi="Times New Roman" w:cs="Times New Roman"/>
              </w:rPr>
              <w:t>а</w:t>
            </w:r>
            <w:r w:rsidRPr="001E34F0">
              <w:rPr>
                <w:rFonts w:ascii="Times New Roman" w:eastAsia="Times New Roman" w:hAnsi="Times New Roman" w:cs="Times New Roman"/>
              </w:rPr>
              <w:t>венства, содержащие модуль.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 xml:space="preserve">Урок взаимоконтроля 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Контрольная работа №1 «Нераве</w:t>
            </w:r>
            <w:r w:rsidRPr="001E34F0">
              <w:rPr>
                <w:rFonts w:ascii="Times New Roman" w:eastAsia="Times New Roman" w:hAnsi="Times New Roman" w:cs="Times New Roman"/>
              </w:rPr>
              <w:t>н</w:t>
            </w:r>
            <w:r w:rsidRPr="001E34F0">
              <w:rPr>
                <w:rFonts w:ascii="Times New Roman" w:eastAsia="Times New Roman" w:hAnsi="Times New Roman" w:cs="Times New Roman"/>
              </w:rPr>
              <w:t>ства».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pStyle w:val="af6"/>
              <w:jc w:val="left"/>
              <w:rPr>
                <w:sz w:val="24"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pStyle w:val="af6"/>
              <w:rPr>
                <w:sz w:val="24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pStyle w:val="af6"/>
              <w:jc w:val="left"/>
              <w:rPr>
                <w:b/>
                <w:sz w:val="24"/>
              </w:rPr>
            </w:pPr>
            <w:r w:rsidRPr="001E34F0">
              <w:rPr>
                <w:b/>
                <w:sz w:val="24"/>
              </w:rPr>
              <w:t>Приближённые вычисления (</w:t>
            </w:r>
            <w:r w:rsidRPr="001E34F0">
              <w:rPr>
                <w:b/>
                <w:bCs/>
                <w:color w:val="000000"/>
                <w:sz w:val="24"/>
              </w:rPr>
              <w:t>11ч)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pStyle w:val="af6"/>
              <w:jc w:val="left"/>
              <w:rPr>
                <w:sz w:val="24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pStyle w:val="af6"/>
              <w:jc w:val="left"/>
              <w:rPr>
                <w:sz w:val="24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Приближенные значения величин, погрешность приближения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 w:val="restar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Находить, анализировать, сопоставлять ч</w:t>
            </w:r>
            <w:r w:rsidRPr="001E34F0">
              <w:rPr>
                <w:rFonts w:ascii="Times New Roman" w:hAnsi="Times New Roman" w:cs="Times New Roman"/>
                <w:bCs/>
              </w:rPr>
              <w:t>и</w:t>
            </w:r>
            <w:r w:rsidRPr="001E34F0">
              <w:rPr>
                <w:rFonts w:ascii="Times New Roman" w:hAnsi="Times New Roman" w:cs="Times New Roman"/>
                <w:bCs/>
              </w:rPr>
              <w:t>словые характеристики объектов окр</w:t>
            </w:r>
            <w:r w:rsidRPr="001E34F0">
              <w:rPr>
                <w:rFonts w:ascii="Times New Roman" w:hAnsi="Times New Roman" w:cs="Times New Roman"/>
                <w:bCs/>
              </w:rPr>
              <w:t>у</w:t>
            </w:r>
            <w:r w:rsidRPr="001E34F0">
              <w:rPr>
                <w:rFonts w:ascii="Times New Roman" w:hAnsi="Times New Roman" w:cs="Times New Roman"/>
                <w:bCs/>
              </w:rPr>
              <w:t>жающего мира. Использовать разные фо</w:t>
            </w:r>
            <w:r w:rsidRPr="001E34F0">
              <w:rPr>
                <w:rFonts w:ascii="Times New Roman" w:hAnsi="Times New Roman" w:cs="Times New Roman"/>
                <w:bCs/>
              </w:rPr>
              <w:t>р</w:t>
            </w:r>
            <w:r w:rsidRPr="001E34F0">
              <w:rPr>
                <w:rFonts w:ascii="Times New Roman" w:hAnsi="Times New Roman" w:cs="Times New Roman"/>
                <w:bCs/>
              </w:rPr>
              <w:t>мы записи приближённых значений; делать выводы о точности приближения по их з</w:t>
            </w:r>
            <w:r w:rsidRPr="001E34F0">
              <w:rPr>
                <w:rFonts w:ascii="Times New Roman" w:hAnsi="Times New Roman" w:cs="Times New Roman"/>
                <w:bCs/>
              </w:rPr>
              <w:t>а</w:t>
            </w:r>
            <w:r w:rsidRPr="001E34F0">
              <w:rPr>
                <w:rFonts w:ascii="Times New Roman" w:hAnsi="Times New Roman" w:cs="Times New Roman"/>
                <w:bCs/>
              </w:rPr>
              <w:t>писи.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Выполнять вычисления с реальными да</w:t>
            </w:r>
            <w:r w:rsidRPr="001E34F0">
              <w:rPr>
                <w:rFonts w:ascii="Times New Roman" w:hAnsi="Times New Roman" w:cs="Times New Roman"/>
                <w:bCs/>
              </w:rPr>
              <w:t>н</w:t>
            </w:r>
            <w:r w:rsidRPr="001E34F0">
              <w:rPr>
                <w:rFonts w:ascii="Times New Roman" w:hAnsi="Times New Roman" w:cs="Times New Roman"/>
                <w:bCs/>
              </w:rPr>
              <w:t xml:space="preserve">ными. 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Выполнять прикидку и оценку результатов вычислений. Использовать запись чисел в стандартном виде для выражения размеров объектов, длительности процессов в окр</w:t>
            </w:r>
            <w:r w:rsidRPr="001E34F0">
              <w:rPr>
                <w:rFonts w:ascii="Times New Roman" w:hAnsi="Times New Roman" w:cs="Times New Roman"/>
                <w:bCs/>
              </w:rPr>
              <w:t>у</w:t>
            </w:r>
            <w:r w:rsidRPr="001E34F0">
              <w:rPr>
                <w:rFonts w:ascii="Times New Roman" w:hAnsi="Times New Roman" w:cs="Times New Roman"/>
                <w:bCs/>
              </w:rPr>
              <w:t>жающем мире.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 xml:space="preserve">Сравнивать числа и величины, записанные с использованием степени 10. 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Выполнять вычисления на микрокалькуляторе при р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шении задач из смежных дисциплин и р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альной действительности</w:t>
            </w: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 w:rsidRPr="005B63F5"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4F1963">
              <w:rPr>
                <w:rFonts w:ascii="Times New Roman" w:hAnsi="Times New Roman" w:cs="Times New Roman"/>
                <w:bCs/>
              </w:rPr>
              <w:t>3</w:t>
            </w:r>
            <w:r w:rsidRPr="005B63F5"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Оценка погрешности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Округление чисел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26.10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Относительная погрешность.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7434E3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Практические приемы приближе</w:t>
            </w:r>
            <w:r w:rsidRPr="001E34F0">
              <w:rPr>
                <w:rFonts w:ascii="Times New Roman" w:eastAsia="Times New Roman" w:hAnsi="Times New Roman" w:cs="Times New Roman"/>
              </w:rPr>
              <w:t>н</w:t>
            </w:r>
            <w:r w:rsidRPr="001E34F0">
              <w:rPr>
                <w:rFonts w:ascii="Times New Roman" w:eastAsia="Times New Roman" w:hAnsi="Times New Roman" w:cs="Times New Roman"/>
              </w:rPr>
              <w:t>ных вычислений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7434E3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Практические приемы приближе</w:t>
            </w:r>
            <w:r w:rsidRPr="001E34F0">
              <w:rPr>
                <w:rFonts w:ascii="Times New Roman" w:eastAsia="Times New Roman" w:hAnsi="Times New Roman" w:cs="Times New Roman"/>
              </w:rPr>
              <w:t>н</w:t>
            </w:r>
            <w:r w:rsidRPr="001E34F0">
              <w:rPr>
                <w:rFonts w:ascii="Times New Roman" w:eastAsia="Times New Roman" w:hAnsi="Times New Roman" w:cs="Times New Roman"/>
              </w:rPr>
              <w:t>ных вычислений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7434E3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Простейшие вычисления на микр</w:t>
            </w:r>
            <w:r w:rsidRPr="001E34F0">
              <w:rPr>
                <w:rFonts w:ascii="Times New Roman" w:eastAsia="Times New Roman" w:hAnsi="Times New Roman" w:cs="Times New Roman"/>
              </w:rPr>
              <w:t>о</w:t>
            </w:r>
            <w:r w:rsidRPr="001E34F0">
              <w:rPr>
                <w:rFonts w:ascii="Times New Roman" w:eastAsia="Times New Roman" w:hAnsi="Times New Roman" w:cs="Times New Roman"/>
              </w:rPr>
              <w:t>калькуляторе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Действия с числами, записанными в стандартном виде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30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Вычисление на микрокалькуляторе степени и числа, обратного данному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7434E3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31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Последовательное выполнение оп</w:t>
            </w:r>
            <w:r w:rsidRPr="001E34F0">
              <w:rPr>
                <w:rFonts w:ascii="Times New Roman" w:eastAsia="Times New Roman" w:hAnsi="Times New Roman" w:cs="Times New Roman"/>
              </w:rPr>
              <w:t>е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раций на микрокалькуляторе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Урок-практикум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 Обобщение и систематизация зн</w:t>
            </w:r>
            <w:r w:rsidRPr="001E34F0">
              <w:rPr>
                <w:rFonts w:ascii="Times New Roman" w:eastAsia="Times New Roman" w:hAnsi="Times New Roman" w:cs="Times New Roman"/>
              </w:rPr>
              <w:t>а</w:t>
            </w:r>
            <w:r w:rsidRPr="001E34F0">
              <w:rPr>
                <w:rFonts w:ascii="Times New Roman" w:eastAsia="Times New Roman" w:hAnsi="Times New Roman" w:cs="Times New Roman"/>
              </w:rPr>
              <w:t>ний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Квадратные корни (</w:t>
            </w:r>
            <w:r w:rsidRPr="001E34F0">
              <w:rPr>
                <w:rFonts w:ascii="Times New Roman" w:eastAsia="Times New Roman" w:hAnsi="Times New Roman" w:cs="Times New Roman"/>
                <w:b/>
                <w:bCs/>
              </w:rPr>
              <w:t>14 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Арифметический квадратный к</w:t>
            </w:r>
            <w:r w:rsidRPr="001E34F0">
              <w:rPr>
                <w:rFonts w:ascii="Times New Roman" w:eastAsia="Times New Roman" w:hAnsi="Times New Roman" w:cs="Times New Roman"/>
              </w:rPr>
              <w:t>о</w:t>
            </w:r>
            <w:r w:rsidRPr="001E34F0">
              <w:rPr>
                <w:rFonts w:ascii="Times New Roman" w:eastAsia="Times New Roman" w:hAnsi="Times New Roman" w:cs="Times New Roman"/>
              </w:rPr>
              <w:t>рень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 w:val="restar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Приводить примеры иррациональных ч</w:t>
            </w:r>
            <w:r w:rsidRPr="001E34F0">
              <w:rPr>
                <w:rFonts w:ascii="Times New Roman" w:hAnsi="Times New Roman" w:cs="Times New Roman"/>
                <w:bCs/>
              </w:rPr>
              <w:t>и</w:t>
            </w:r>
            <w:r w:rsidRPr="001E34F0">
              <w:rPr>
                <w:rFonts w:ascii="Times New Roman" w:hAnsi="Times New Roman" w:cs="Times New Roman"/>
                <w:bCs/>
              </w:rPr>
              <w:t>сел; распознавать рациональные и ирр</w:t>
            </w:r>
            <w:r w:rsidRPr="001E34F0">
              <w:rPr>
                <w:rFonts w:ascii="Times New Roman" w:hAnsi="Times New Roman" w:cs="Times New Roman"/>
                <w:bCs/>
              </w:rPr>
              <w:t>а</w:t>
            </w:r>
            <w:r w:rsidRPr="001E34F0">
              <w:rPr>
                <w:rFonts w:ascii="Times New Roman" w:hAnsi="Times New Roman" w:cs="Times New Roman"/>
                <w:bCs/>
              </w:rPr>
              <w:t>циональные числа; изображать числа то</w:t>
            </w:r>
            <w:r w:rsidRPr="001E34F0">
              <w:rPr>
                <w:rFonts w:ascii="Times New Roman" w:hAnsi="Times New Roman" w:cs="Times New Roman"/>
                <w:bCs/>
              </w:rPr>
              <w:t>ч</w:t>
            </w:r>
            <w:r w:rsidRPr="001E34F0">
              <w:rPr>
                <w:rFonts w:ascii="Times New Roman" w:hAnsi="Times New Roman" w:cs="Times New Roman"/>
                <w:bCs/>
              </w:rPr>
              <w:t xml:space="preserve">ками координатной прямой. 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Описывать множество действительных ч</w:t>
            </w:r>
            <w:r w:rsidRPr="001E34F0">
              <w:rPr>
                <w:rFonts w:ascii="Times New Roman" w:hAnsi="Times New Roman" w:cs="Times New Roman"/>
                <w:bCs/>
              </w:rPr>
              <w:t>и</w:t>
            </w:r>
            <w:r w:rsidRPr="001E34F0">
              <w:rPr>
                <w:rFonts w:ascii="Times New Roman" w:hAnsi="Times New Roman" w:cs="Times New Roman"/>
                <w:bCs/>
              </w:rPr>
              <w:t>сел.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Использовать в письменной математич</w:t>
            </w:r>
            <w:r w:rsidRPr="001E34F0">
              <w:rPr>
                <w:rFonts w:ascii="Times New Roman" w:hAnsi="Times New Roman" w:cs="Times New Roman"/>
                <w:bCs/>
              </w:rPr>
              <w:t>е</w:t>
            </w:r>
            <w:r w:rsidRPr="001E34F0">
              <w:rPr>
                <w:rFonts w:ascii="Times New Roman" w:hAnsi="Times New Roman" w:cs="Times New Roman"/>
                <w:bCs/>
              </w:rPr>
              <w:t>ской речи обозначения и графические из</w:t>
            </w:r>
            <w:r w:rsidRPr="001E34F0">
              <w:rPr>
                <w:rFonts w:ascii="Times New Roman" w:hAnsi="Times New Roman" w:cs="Times New Roman"/>
                <w:bCs/>
              </w:rPr>
              <w:t>о</w:t>
            </w:r>
            <w:r w:rsidRPr="001E34F0">
              <w:rPr>
                <w:rFonts w:ascii="Times New Roman" w:hAnsi="Times New Roman" w:cs="Times New Roman"/>
                <w:bCs/>
              </w:rPr>
              <w:t>бражения числовых множеств, теоретико-множественную символику.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Доказывать свойства арифметических квадратных корней; применять их к прео</w:t>
            </w:r>
            <w:r w:rsidRPr="001E34F0">
              <w:rPr>
                <w:rFonts w:ascii="Times New Roman" w:hAnsi="Times New Roman" w:cs="Times New Roman"/>
                <w:bCs/>
              </w:rPr>
              <w:t>б</w:t>
            </w:r>
            <w:r w:rsidRPr="001E34F0">
              <w:rPr>
                <w:rFonts w:ascii="Times New Roman" w:hAnsi="Times New Roman" w:cs="Times New Roman"/>
                <w:bCs/>
              </w:rPr>
              <w:t>разованию выражений. Формулировать о</w:t>
            </w:r>
            <w:r w:rsidRPr="001E34F0">
              <w:rPr>
                <w:rFonts w:ascii="Times New Roman" w:hAnsi="Times New Roman" w:cs="Times New Roman"/>
                <w:bCs/>
              </w:rPr>
              <w:t>п</w:t>
            </w:r>
            <w:r w:rsidRPr="001E34F0">
              <w:rPr>
                <w:rFonts w:ascii="Times New Roman" w:hAnsi="Times New Roman" w:cs="Times New Roman"/>
                <w:bCs/>
              </w:rPr>
              <w:t>ределение понятия тождества, приводить примеры различных тождеств.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Вычислять значения выражений, содерж</w:t>
            </w:r>
            <w:r w:rsidRPr="001E34F0">
              <w:rPr>
                <w:rFonts w:ascii="Times New Roman" w:hAnsi="Times New Roman" w:cs="Times New Roman"/>
                <w:bCs/>
              </w:rPr>
              <w:t>а</w:t>
            </w:r>
            <w:r w:rsidRPr="001E34F0">
              <w:rPr>
                <w:rFonts w:ascii="Times New Roman" w:hAnsi="Times New Roman" w:cs="Times New Roman"/>
                <w:bCs/>
              </w:rPr>
              <w:t>щих квадратные корни; выражать переме</w:t>
            </w:r>
            <w:r w:rsidRPr="001E34F0">
              <w:rPr>
                <w:rFonts w:ascii="Times New Roman" w:hAnsi="Times New Roman" w:cs="Times New Roman"/>
                <w:bCs/>
              </w:rPr>
              <w:t>н</w:t>
            </w:r>
            <w:r w:rsidRPr="001E34F0">
              <w:rPr>
                <w:rFonts w:ascii="Times New Roman" w:hAnsi="Times New Roman" w:cs="Times New Roman"/>
                <w:bCs/>
              </w:rPr>
              <w:t>ные из геометрических и физических фо</w:t>
            </w:r>
            <w:r w:rsidRPr="001E34F0">
              <w:rPr>
                <w:rFonts w:ascii="Times New Roman" w:hAnsi="Times New Roman" w:cs="Times New Roman"/>
                <w:bCs/>
              </w:rPr>
              <w:t>р</w:t>
            </w:r>
            <w:r w:rsidRPr="001E34F0">
              <w:rPr>
                <w:rFonts w:ascii="Times New Roman" w:hAnsi="Times New Roman" w:cs="Times New Roman"/>
                <w:bCs/>
              </w:rPr>
              <w:t>мул, содержащих квадратные корни. Нах</w:t>
            </w:r>
            <w:r w:rsidRPr="001E34F0">
              <w:rPr>
                <w:rFonts w:ascii="Times New Roman" w:hAnsi="Times New Roman" w:cs="Times New Roman"/>
                <w:bCs/>
              </w:rPr>
              <w:t>о</w:t>
            </w:r>
            <w:r w:rsidRPr="001E34F0">
              <w:rPr>
                <w:rFonts w:ascii="Times New Roman" w:hAnsi="Times New Roman" w:cs="Times New Roman"/>
                <w:bCs/>
              </w:rPr>
              <w:t>дить значения квадратных корней, точные и приближённые, при необходимости и</w:t>
            </w:r>
            <w:r w:rsidRPr="001E34F0">
              <w:rPr>
                <w:rFonts w:ascii="Times New Roman" w:hAnsi="Times New Roman" w:cs="Times New Roman"/>
                <w:bCs/>
              </w:rPr>
              <w:t>с</w:t>
            </w:r>
            <w:r w:rsidRPr="001E34F0">
              <w:rPr>
                <w:rFonts w:ascii="Times New Roman" w:hAnsi="Times New Roman" w:cs="Times New Roman"/>
                <w:bCs/>
              </w:rPr>
              <w:t>пользуя калькулятор; вычислять значения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выражений, содержащих квадратные ко</w:t>
            </w:r>
            <w:r w:rsidRPr="001E34F0">
              <w:rPr>
                <w:rFonts w:ascii="Times New Roman" w:hAnsi="Times New Roman" w:cs="Times New Roman"/>
                <w:bCs/>
              </w:rPr>
              <w:t>р</w:t>
            </w:r>
            <w:r w:rsidRPr="001E34F0">
              <w:rPr>
                <w:rFonts w:ascii="Times New Roman" w:hAnsi="Times New Roman" w:cs="Times New Roman"/>
                <w:bCs/>
              </w:rPr>
              <w:t xml:space="preserve">ни. Использовать квадратные корни при </w:t>
            </w:r>
            <w:r w:rsidRPr="001E34F0">
              <w:rPr>
                <w:rFonts w:ascii="Times New Roman" w:hAnsi="Times New Roman" w:cs="Times New Roman"/>
                <w:bCs/>
              </w:rPr>
              <w:lastRenderedPageBreak/>
              <w:t>записи выражений и формул. Оценивать квадратные корни целыми числами и дес</w:t>
            </w:r>
            <w:r w:rsidRPr="001E34F0">
              <w:rPr>
                <w:rFonts w:ascii="Times New Roman" w:hAnsi="Times New Roman" w:cs="Times New Roman"/>
                <w:bCs/>
              </w:rPr>
              <w:t>я</w:t>
            </w:r>
            <w:r w:rsidRPr="001E34F0">
              <w:rPr>
                <w:rFonts w:ascii="Times New Roman" w:hAnsi="Times New Roman" w:cs="Times New Roman"/>
                <w:bCs/>
              </w:rPr>
              <w:t>тичными дробями; сравнивать и упоряд</w:t>
            </w:r>
            <w:r w:rsidRPr="001E34F0">
              <w:rPr>
                <w:rFonts w:ascii="Times New Roman" w:hAnsi="Times New Roman" w:cs="Times New Roman"/>
                <w:bCs/>
              </w:rPr>
              <w:t>о</w:t>
            </w:r>
            <w:r w:rsidRPr="001E34F0">
              <w:rPr>
                <w:rFonts w:ascii="Times New Roman" w:hAnsi="Times New Roman" w:cs="Times New Roman"/>
                <w:bCs/>
              </w:rPr>
              <w:t>чивать рациональные числа и ирраци</w:t>
            </w:r>
            <w:r w:rsidRPr="001E34F0">
              <w:rPr>
                <w:rFonts w:ascii="Times New Roman" w:hAnsi="Times New Roman" w:cs="Times New Roman"/>
                <w:bCs/>
              </w:rPr>
              <w:t>о</w:t>
            </w:r>
            <w:r w:rsidRPr="001E34F0">
              <w:rPr>
                <w:rFonts w:ascii="Times New Roman" w:hAnsi="Times New Roman" w:cs="Times New Roman"/>
                <w:bCs/>
              </w:rPr>
              <w:t>нальные, записанные с помощью квадра</w:t>
            </w:r>
            <w:r w:rsidRPr="001E34F0">
              <w:rPr>
                <w:rFonts w:ascii="Times New Roman" w:hAnsi="Times New Roman" w:cs="Times New Roman"/>
                <w:bCs/>
              </w:rPr>
              <w:t>т</w:t>
            </w:r>
            <w:r w:rsidRPr="001E34F0">
              <w:rPr>
                <w:rFonts w:ascii="Times New Roman" w:hAnsi="Times New Roman" w:cs="Times New Roman"/>
                <w:bCs/>
              </w:rPr>
              <w:t xml:space="preserve">ных корней. 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Применять теорему о соо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1E34F0">
              <w:rPr>
                <w:rFonts w:ascii="Times New Roman" w:hAnsi="Times New Roman" w:cs="Times New Roman"/>
                <w:bCs/>
                <w:i/>
                <w:iCs/>
              </w:rPr>
              <w:t>ношении среднего арифметического и среднего геометрического положительных чисел. Исключать иррациональность из знаменателя дроби</w:t>
            </w: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4F196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Арифметический квадратный к</w:t>
            </w:r>
            <w:r w:rsidRPr="001E34F0">
              <w:rPr>
                <w:rFonts w:ascii="Times New Roman" w:eastAsia="Times New Roman" w:hAnsi="Times New Roman" w:cs="Times New Roman"/>
              </w:rPr>
              <w:t>о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рень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7434E3">
              <w:rPr>
                <w:rFonts w:ascii="Times New Roman" w:hAnsi="Times New Roman" w:cs="Times New Roman"/>
                <w:bCs/>
              </w:rPr>
              <w:t>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Действительные числа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Действительные числа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30.11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7434E3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Квадратный корень из степени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7434E3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Квадратный корень из степени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7434E3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Квадратный корень из произведения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Квадратный корень из дроби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Квадратный корень из дроби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7434E3"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Квадратный корень из дроби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№2 «Квадра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ные корни»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контроля и закрепления знаний</w:t>
            </w:r>
            <w:r w:rsidRPr="001E34F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Квадратные уравнения (</w:t>
            </w:r>
            <w:r w:rsidRPr="001E34F0">
              <w:rPr>
                <w:rFonts w:ascii="Times New Roman" w:eastAsia="Times New Roman" w:hAnsi="Times New Roman" w:cs="Times New Roman"/>
                <w:b/>
                <w:bCs/>
              </w:rPr>
              <w:t>25 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Квадратное уравнение и его корни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 w:val="restart"/>
          </w:tcPr>
          <w:p w:rsidR="007434E3" w:rsidRPr="001E34F0" w:rsidRDefault="007434E3" w:rsidP="00743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Проводить доказательные рассуждения о корнях уравнения с опорой на определение корня, числовые и функциональные сво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й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ства выражений.</w:t>
            </w:r>
          </w:p>
          <w:p w:rsidR="007434E3" w:rsidRPr="001E34F0" w:rsidRDefault="007434E3" w:rsidP="00743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Распознавать типы квадратных уравнений. Решать квадратные уравнения, а также уравнения, сводящиеся к ним; решать дробно-рациональные уравнения, свод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щиеся к квадратным.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Применять при реш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е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нии квадратного уравнения метод разл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жения на множители, метод вынесения полного квадрата, формулу корней ква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д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ратного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Раскладывать на множители ква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ратный трёхчлен.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Исследовать квадратные уравнения по ди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криминанту и коэффициентам. Решать те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стовые задачи алгебраическим способом: переходить от словесной формулировки условия задачи к алгебраической модели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путём составления уравнения; решать с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ставленное уравнение; интерпретировать результат. Решать системы двух уравнений с двумя неизвестными, содержащих ура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нение второй степени.</w:t>
            </w: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  <w:r w:rsidR="004F196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Квадратное уравнение и его корни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28.12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Неполные квадратные уравнения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Метод выделения полного квадрата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Урок-дискуссия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7434E3"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7434E3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Приведенное квадратное уравнение. Теорема Виета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Приведенное квадратное уравнение. Теорема Виета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Приведенное квадратное уравнение. Теорема Виета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31.01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Уравнения, сводящиеся к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>ным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7434E3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58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Уравнения, сводящиеся к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>ным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7434E3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59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Уравнения, сводящиеся к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>ным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7434E3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задач с помощью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</w:t>
            </w:r>
            <w:r w:rsidR="007434E3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задач с помощью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задач с помощью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задач с помощью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4F196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задач с помощью квадра</w:t>
            </w:r>
            <w:r w:rsidRPr="001E34F0">
              <w:rPr>
                <w:rFonts w:ascii="Times New Roman" w:eastAsia="Times New Roman" w:hAnsi="Times New Roman" w:cs="Times New Roman"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ных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7434E3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простейших систем, с</w:t>
            </w:r>
            <w:r w:rsidRPr="001E34F0">
              <w:rPr>
                <w:rFonts w:ascii="Times New Roman" w:eastAsia="Times New Roman" w:hAnsi="Times New Roman" w:cs="Times New Roman"/>
              </w:rPr>
              <w:t>о</w:t>
            </w:r>
            <w:r w:rsidRPr="001E34F0">
              <w:rPr>
                <w:rFonts w:ascii="Times New Roman" w:eastAsia="Times New Roman" w:hAnsi="Times New Roman" w:cs="Times New Roman"/>
              </w:rPr>
              <w:t>держащих уравнение второй степ</w:t>
            </w:r>
            <w:r w:rsidRPr="001E34F0">
              <w:rPr>
                <w:rFonts w:ascii="Times New Roman" w:eastAsia="Times New Roman" w:hAnsi="Times New Roman" w:cs="Times New Roman"/>
              </w:rPr>
              <w:t>е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4F19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4F1963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Решение простейших систем, с</w:t>
            </w:r>
            <w:r w:rsidRPr="001E34F0">
              <w:rPr>
                <w:rFonts w:ascii="Times New Roman" w:eastAsia="Times New Roman" w:hAnsi="Times New Roman" w:cs="Times New Roman"/>
              </w:rPr>
              <w:t>о</w:t>
            </w:r>
            <w:r w:rsidRPr="001E34F0">
              <w:rPr>
                <w:rFonts w:ascii="Times New Roman" w:eastAsia="Times New Roman" w:hAnsi="Times New Roman" w:cs="Times New Roman"/>
              </w:rPr>
              <w:t>держащих уравнение второй степ</w:t>
            </w:r>
            <w:r w:rsidRPr="001E34F0">
              <w:rPr>
                <w:rFonts w:ascii="Times New Roman" w:eastAsia="Times New Roman" w:hAnsi="Times New Roman" w:cs="Times New Roman"/>
              </w:rPr>
              <w:t>е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ни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 Различные способы решения си</w:t>
            </w:r>
            <w:r w:rsidRPr="001E34F0">
              <w:rPr>
                <w:rFonts w:ascii="Times New Roman" w:eastAsia="Times New Roman" w:hAnsi="Times New Roman" w:cs="Times New Roman"/>
              </w:rPr>
              <w:t>с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тем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Различные способы решения систем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69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задач с помощью систем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7434E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задач с помощью систем уравнений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7434E3">
              <w:rPr>
                <w:rFonts w:ascii="Times New Roman" w:hAnsi="Times New Roman" w:cs="Times New Roman"/>
                <w:bCs/>
              </w:rPr>
              <w:t>5.03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№ 3 «Квадра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ные уравнения»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4F1963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</w:t>
            </w:r>
            <w:r w:rsidR="007434E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Квадратичная функция (</w:t>
            </w:r>
            <w:r w:rsidRPr="001E34F0">
              <w:rPr>
                <w:rFonts w:ascii="Times New Roman" w:eastAsia="Times New Roman" w:hAnsi="Times New Roman" w:cs="Times New Roman"/>
                <w:b/>
                <w:bCs/>
              </w:rPr>
              <w:t>14 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Определение квадратичной фун</w:t>
            </w:r>
            <w:r w:rsidRPr="001E34F0">
              <w:rPr>
                <w:rFonts w:ascii="Times New Roman" w:eastAsia="Times New Roman" w:hAnsi="Times New Roman" w:cs="Times New Roman"/>
              </w:rPr>
              <w:t>к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 w:val="restart"/>
          </w:tcPr>
          <w:p w:rsidR="007434E3" w:rsidRDefault="007434E3" w:rsidP="007434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Вычислять значения функций, заданных формулами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y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х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2,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2,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proofErr w:type="spellStart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bх</w:t>
            </w:r>
            <w:proofErr w:type="spellEnd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(при необходимости использовать кальк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лятор); составлять таблицы значений фун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ций. Строить по точкам графики функций. Описывать свойства функции на основе её графического представления. Интерпрет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ровать графики реальных зависимостей. Использовать функциональную символику для записи разно образных фактов, связа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ных с квадратичной функцией, обогащая опыт выполнения знаково-символических действий. Строить речевые конструкции с использованием функциональной термин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логии. Показывать схематически полож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ние на координатной плоскости графиков функций вида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х</w:t>
            </w:r>
            <w:r w:rsidRPr="001E34F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</w:p>
          <w:p w:rsidR="007434E3" w:rsidRPr="001E34F0" w:rsidRDefault="007434E3" w:rsidP="007434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у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proofErr w:type="spellStart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bx</w:t>
            </w:r>
            <w:proofErr w:type="spellEnd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с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в зависимости от значений коэффициентов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b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, входящих в форм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лы. Строить график квадратичной фун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ции; описывать свойства функции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(возра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тание, убывание, наибольшее, наименьшее</w:t>
            </w:r>
            <w:r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значения). Строить график квадратичной функции с применением движений граф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и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ков, растяжений и сжатий</w:t>
            </w: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 y = 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Урок-дискуссия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7434E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 y = аx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7434E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 y = аx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  <w:r w:rsidR="007434E3">
              <w:rPr>
                <w:rFonts w:ascii="Times New Roman" w:hAnsi="Times New Roman" w:cs="Times New Roman"/>
                <w:bCs/>
              </w:rPr>
              <w:t>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y = ax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bx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Урок-дискуссия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y = ax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bx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22.03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Функция y = ax</w:t>
            </w:r>
            <w:r w:rsidRPr="001E34F0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bx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+ </w:t>
            </w:r>
            <w:proofErr w:type="spellStart"/>
            <w:r w:rsidRPr="001E34F0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1E34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Построение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Построение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Построение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Построение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Построение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№ 4 «Квадр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тичная функция»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Квадратные неравенства (</w:t>
            </w:r>
            <w:r w:rsidRPr="001E34F0">
              <w:rPr>
                <w:rFonts w:ascii="Times New Roman" w:eastAsia="Times New Roman" w:hAnsi="Times New Roman" w:cs="Times New Roman"/>
                <w:b/>
                <w:bCs/>
              </w:rPr>
              <w:t>10 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Квадратное неравенство и его р</w:t>
            </w:r>
            <w:r w:rsidRPr="001E34F0">
              <w:rPr>
                <w:rFonts w:ascii="Times New Roman" w:eastAsia="Times New Roman" w:hAnsi="Times New Roman" w:cs="Times New Roman"/>
              </w:rPr>
              <w:t>е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шение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 w:val="restart"/>
          </w:tcPr>
          <w:p w:rsidR="007434E3" w:rsidRDefault="007434E3" w:rsidP="007434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Применять свойства неравенств в ходе р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шения задач. </w:t>
            </w:r>
          </w:p>
          <w:p w:rsidR="007434E3" w:rsidRDefault="007434E3" w:rsidP="007434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Распознавать квадратные неравенства. </w:t>
            </w:r>
          </w:p>
          <w:p w:rsidR="007434E3" w:rsidRDefault="007434E3" w:rsidP="007434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Решать квадратные неравенства, используя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графические представления. </w:t>
            </w:r>
          </w:p>
          <w:p w:rsidR="007434E3" w:rsidRDefault="007434E3" w:rsidP="007434E3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Применять метод интервалов при решении квадратных неравенств и простейших дробно-рациональных неравенств, свод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я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щихся к квадратным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Исследовать квадратичную функцию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y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=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ах</w:t>
            </w:r>
            <w:r w:rsidRPr="001E34F0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2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proofErr w:type="spellStart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bx</w:t>
            </w:r>
            <w:proofErr w:type="spellEnd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1E34F0">
              <w:rPr>
                <w:rFonts w:ascii="Times New Roman" w:eastAsia="SymbolMat" w:hAnsi="Times New Roman" w:cs="Times New Roman"/>
                <w:lang w:eastAsia="en-US"/>
              </w:rPr>
              <w:t xml:space="preserve">+ </w:t>
            </w:r>
            <w:proofErr w:type="spellStart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c</w:t>
            </w:r>
            <w:proofErr w:type="spellEnd"/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в зависимости от значений к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эффициентов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а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 xml:space="preserve">b 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и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</w:t>
            </w: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19</w:t>
            </w:r>
            <w:r w:rsidR="007434E3"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квадратного неравенства с помощью графика квадратичной </w:t>
            </w:r>
            <w:r w:rsidRPr="001E34F0">
              <w:rPr>
                <w:rFonts w:ascii="Times New Roman" w:eastAsia="Times New Roman" w:hAnsi="Times New Roman" w:cs="Times New Roman"/>
              </w:rPr>
              <w:lastRenderedPageBreak/>
              <w:t xml:space="preserve">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22AA2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88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квадратного неравенства с помощью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22AA2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Решение квадратного неравенства с помощью графика квадратичной функции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взаимоконтроля, семинар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Метод интервалов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первичного предъявл</w:t>
            </w:r>
            <w:r w:rsidRPr="001E34F0">
              <w:rPr>
                <w:rFonts w:ascii="Times New Roman" w:hAnsi="Times New Roman" w:cs="Times New Roman"/>
              </w:rPr>
              <w:t>е</w:t>
            </w:r>
            <w:r w:rsidRPr="001E34F0">
              <w:rPr>
                <w:rFonts w:ascii="Times New Roman" w:hAnsi="Times New Roman" w:cs="Times New Roman"/>
              </w:rPr>
              <w:t>ния новых знаний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30.04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Метод интервалов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7434E3">
              <w:rPr>
                <w:rFonts w:ascii="Times New Roman" w:hAnsi="Times New Roman" w:cs="Times New Roman"/>
                <w:bCs/>
              </w:rPr>
              <w:t>7.05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Метод интервалов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>Исследование квадратичной фун</w:t>
            </w:r>
            <w:r w:rsidRPr="001E34F0">
              <w:rPr>
                <w:rFonts w:ascii="Times New Roman" w:eastAsia="Times New Roman" w:hAnsi="Times New Roman" w:cs="Times New Roman"/>
              </w:rPr>
              <w:t>к</w:t>
            </w:r>
            <w:r w:rsidRPr="001E34F0">
              <w:rPr>
                <w:rFonts w:ascii="Times New Roman" w:eastAsia="Times New Roman" w:hAnsi="Times New Roman" w:cs="Times New Roman"/>
              </w:rPr>
              <w:t xml:space="preserve">ции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взаимного обучения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Коррекционный урок</w:t>
            </w:r>
            <w:r w:rsidRPr="001E34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6" w:type="pct"/>
            <w:vMerge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7434E3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522AA2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434E3" w:rsidRPr="001E34F0" w:rsidTr="00847B48">
        <w:tc>
          <w:tcPr>
            <w:tcW w:w="199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299" w:type="pct"/>
          </w:tcPr>
          <w:p w:rsidR="007434E3" w:rsidRPr="001E34F0" w:rsidRDefault="007434E3" w:rsidP="007434E3">
            <w:pPr>
              <w:rPr>
                <w:rFonts w:ascii="Times New Roman" w:eastAsia="Times New Roman" w:hAnsi="Times New Roman" w:cs="Times New Roman"/>
              </w:rPr>
            </w:pPr>
            <w:r w:rsidRPr="001E34F0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№ 5 «Квадра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т</w:t>
            </w:r>
            <w:r w:rsidRPr="001E34F0">
              <w:rPr>
                <w:rFonts w:ascii="Times New Roman" w:eastAsia="Times New Roman" w:hAnsi="Times New Roman" w:cs="Times New Roman"/>
                <w:bCs/>
              </w:rPr>
              <w:t>ные неравенства».</w:t>
            </w:r>
          </w:p>
        </w:tc>
        <w:tc>
          <w:tcPr>
            <w:tcW w:w="281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Урок контроля и закрепления знаний</w:t>
            </w:r>
          </w:p>
        </w:tc>
        <w:tc>
          <w:tcPr>
            <w:tcW w:w="1546" w:type="pct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Align w:val="center"/>
          </w:tcPr>
          <w:p w:rsidR="007434E3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7434E3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Align w:val="center"/>
          </w:tcPr>
          <w:p w:rsidR="007434E3" w:rsidRPr="001E34F0" w:rsidRDefault="007434E3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47B48" w:rsidRPr="001E34F0" w:rsidTr="00847B48">
        <w:tc>
          <w:tcPr>
            <w:tcW w:w="199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pct"/>
          </w:tcPr>
          <w:p w:rsidR="00847B48" w:rsidRPr="001E34F0" w:rsidRDefault="00847B48" w:rsidP="007434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1" w:type="pct"/>
            <w:gridSpan w:val="3"/>
          </w:tcPr>
          <w:p w:rsidR="00847B48" w:rsidRPr="001E34F0" w:rsidRDefault="00847B48" w:rsidP="0015238E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/>
              </w:rPr>
              <w:t>Повторение (</w:t>
            </w:r>
            <w:r w:rsidR="0015238E">
              <w:rPr>
                <w:rFonts w:ascii="Times New Roman" w:hAnsi="Times New Roman" w:cs="Times New Roman"/>
                <w:b/>
              </w:rPr>
              <w:t>5</w:t>
            </w:r>
            <w:r w:rsidRPr="001E34F0">
              <w:rPr>
                <w:rFonts w:ascii="Times New Roman" w:hAnsi="Times New Roman" w:cs="Times New Roman"/>
                <w:b/>
              </w:rPr>
              <w:t>ч)</w:t>
            </w:r>
          </w:p>
        </w:tc>
        <w:tc>
          <w:tcPr>
            <w:tcW w:w="281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847B48" w:rsidRPr="001E34F0" w:rsidRDefault="00847B48" w:rsidP="007434E3">
            <w:pPr>
              <w:rPr>
                <w:rFonts w:ascii="Times New Roman" w:hAnsi="Times New Roman" w:cs="Times New Roman"/>
              </w:rPr>
            </w:pPr>
          </w:p>
        </w:tc>
      </w:tr>
      <w:tr w:rsidR="009E18C7" w:rsidRPr="001E34F0" w:rsidTr="009E18C7">
        <w:trPr>
          <w:trHeight w:val="364"/>
        </w:trPr>
        <w:tc>
          <w:tcPr>
            <w:tcW w:w="199" w:type="pct"/>
            <w:vMerge w:val="restart"/>
            <w:vAlign w:val="center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299" w:type="pct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1" w:type="pct"/>
            <w:vMerge w:val="restart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  <w:vMerge w:val="restart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 w:val="restart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Решать линейные неравенства, системы линейных неравенств, в том числе 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соде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р</w:t>
            </w:r>
            <w:r w:rsidRPr="001E34F0">
              <w:rPr>
                <w:rFonts w:ascii="Times New Roman" w:eastAsiaTheme="minorHAnsi" w:hAnsi="Times New Roman" w:cs="Times New Roman"/>
                <w:i/>
                <w:iCs/>
                <w:lang w:eastAsia="en-US"/>
              </w:rPr>
              <w:t>жащие неизвестные под знаком модуля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281" w:type="pct"/>
            <w:vMerge w:val="restart"/>
            <w:vAlign w:val="center"/>
          </w:tcPr>
          <w:p w:rsidR="009E18C7" w:rsidRPr="001E34F0" w:rsidRDefault="00522AA2" w:rsidP="00743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  <w:r w:rsidR="009E18C7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Merge w:val="restart"/>
            <w:vAlign w:val="center"/>
          </w:tcPr>
          <w:p w:rsidR="009E18C7" w:rsidRPr="001E34F0" w:rsidRDefault="009E18C7" w:rsidP="007434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E18C7" w:rsidRPr="001E34F0" w:rsidTr="00847B48">
        <w:trPr>
          <w:trHeight w:val="363"/>
        </w:trPr>
        <w:tc>
          <w:tcPr>
            <w:tcW w:w="199" w:type="pct"/>
            <w:vMerge/>
            <w:vAlign w:val="center"/>
          </w:tcPr>
          <w:p w:rsidR="009E18C7" w:rsidRPr="001E34F0" w:rsidRDefault="009E18C7" w:rsidP="009E18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9E18C7" w:rsidRPr="001E34F0" w:rsidRDefault="009E18C7" w:rsidP="009E18C7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281" w:type="pct"/>
            <w:vMerge/>
          </w:tcPr>
          <w:p w:rsidR="009E18C7" w:rsidRPr="001E34F0" w:rsidRDefault="009E18C7" w:rsidP="009E18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/>
          </w:tcPr>
          <w:p w:rsidR="009E18C7" w:rsidRPr="001E34F0" w:rsidRDefault="009E18C7" w:rsidP="009E18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</w:tcPr>
          <w:p w:rsidR="009E18C7" w:rsidRPr="001E34F0" w:rsidRDefault="009E18C7" w:rsidP="009E18C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1" w:type="pct"/>
            <w:vMerge/>
            <w:vAlign w:val="center"/>
          </w:tcPr>
          <w:p w:rsidR="009E18C7" w:rsidRDefault="009E18C7" w:rsidP="009E18C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  <w:vAlign w:val="center"/>
          </w:tcPr>
          <w:p w:rsidR="009E18C7" w:rsidRPr="001E34F0" w:rsidRDefault="009E18C7" w:rsidP="009E18C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238E" w:rsidRPr="001E34F0" w:rsidTr="0015238E">
        <w:trPr>
          <w:trHeight w:val="255"/>
        </w:trPr>
        <w:tc>
          <w:tcPr>
            <w:tcW w:w="199" w:type="pct"/>
            <w:vMerge w:val="restart"/>
            <w:tcBorders>
              <w:bottom w:val="single" w:sz="4" w:space="0" w:color="auto"/>
            </w:tcBorders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97</w:t>
            </w:r>
          </w:p>
          <w:p w:rsidR="0015238E" w:rsidRPr="001E34F0" w:rsidRDefault="0015238E" w:rsidP="0015238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 w:val="restart"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46" w:type="pct"/>
            <w:vMerge w:val="restart"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Вычислять значения выражений, содерж</w:t>
            </w:r>
            <w:r w:rsidRPr="001E34F0">
              <w:rPr>
                <w:rFonts w:ascii="Times New Roman" w:hAnsi="Times New Roman" w:cs="Times New Roman"/>
                <w:bCs/>
              </w:rPr>
              <w:t>а</w:t>
            </w:r>
            <w:r w:rsidRPr="001E34F0">
              <w:rPr>
                <w:rFonts w:ascii="Times New Roman" w:hAnsi="Times New Roman" w:cs="Times New Roman"/>
                <w:bCs/>
              </w:rPr>
              <w:t>щих квадратные корни; выражать переме</w:t>
            </w:r>
            <w:r w:rsidRPr="001E34F0">
              <w:rPr>
                <w:rFonts w:ascii="Times New Roman" w:hAnsi="Times New Roman" w:cs="Times New Roman"/>
                <w:bCs/>
              </w:rPr>
              <w:t>н</w:t>
            </w:r>
            <w:r w:rsidRPr="001E34F0">
              <w:rPr>
                <w:rFonts w:ascii="Times New Roman" w:hAnsi="Times New Roman" w:cs="Times New Roman"/>
                <w:bCs/>
              </w:rPr>
              <w:t>ные из геометрических и физических фо</w:t>
            </w:r>
            <w:r w:rsidRPr="001E34F0">
              <w:rPr>
                <w:rFonts w:ascii="Times New Roman" w:hAnsi="Times New Roman" w:cs="Times New Roman"/>
                <w:bCs/>
              </w:rPr>
              <w:t>р</w:t>
            </w:r>
            <w:r w:rsidRPr="001E34F0">
              <w:rPr>
                <w:rFonts w:ascii="Times New Roman" w:hAnsi="Times New Roman" w:cs="Times New Roman"/>
                <w:bCs/>
              </w:rPr>
              <w:t>мул, содержащих квадратные корни.</w:t>
            </w:r>
          </w:p>
        </w:tc>
        <w:tc>
          <w:tcPr>
            <w:tcW w:w="281" w:type="pct"/>
            <w:vMerge w:val="restart"/>
            <w:tcBorders>
              <w:bottom w:val="single" w:sz="4" w:space="0" w:color="auto"/>
            </w:tcBorders>
            <w:vAlign w:val="center"/>
          </w:tcPr>
          <w:p w:rsidR="0015238E" w:rsidRPr="001E34F0" w:rsidRDefault="00522AA2" w:rsidP="000C3C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24.05</w:t>
            </w:r>
          </w:p>
        </w:tc>
        <w:tc>
          <w:tcPr>
            <w:tcW w:w="270" w:type="pct"/>
            <w:vMerge w:val="restart"/>
            <w:tcBorders>
              <w:bottom w:val="single" w:sz="4" w:space="0" w:color="auto"/>
            </w:tcBorders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238E" w:rsidRPr="001E34F0" w:rsidTr="0015238E">
        <w:trPr>
          <w:trHeight w:val="300"/>
        </w:trPr>
        <w:tc>
          <w:tcPr>
            <w:tcW w:w="199" w:type="pct"/>
            <w:vMerge/>
            <w:tcBorders>
              <w:bottom w:val="single" w:sz="4" w:space="0" w:color="auto"/>
            </w:tcBorders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</w:rPr>
            </w:pPr>
            <w:r w:rsidRPr="001E34F0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  <w:tcBorders>
              <w:bottom w:val="single" w:sz="4" w:space="0" w:color="auto"/>
            </w:tcBorders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vAlign w:val="center"/>
          </w:tcPr>
          <w:p w:rsidR="0015238E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238E" w:rsidRPr="001E34F0" w:rsidTr="00847B48">
        <w:trPr>
          <w:trHeight w:val="244"/>
        </w:trPr>
        <w:tc>
          <w:tcPr>
            <w:tcW w:w="199" w:type="pct"/>
            <w:vMerge/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281" w:type="pct"/>
            <w:vMerge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vAlign w:val="center"/>
          </w:tcPr>
          <w:p w:rsidR="0015238E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5238E" w:rsidRPr="001E34F0" w:rsidTr="00847B48">
        <w:tc>
          <w:tcPr>
            <w:tcW w:w="199" w:type="pct"/>
            <w:vAlign w:val="center"/>
          </w:tcPr>
          <w:p w:rsidR="0015238E" w:rsidRPr="001E34F0" w:rsidRDefault="0015238E" w:rsidP="00152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98</w:t>
            </w:r>
          </w:p>
        </w:tc>
        <w:tc>
          <w:tcPr>
            <w:tcW w:w="1299" w:type="pct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281" w:type="pct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 w:val="restart"/>
          </w:tcPr>
          <w:p w:rsidR="0015238E" w:rsidRDefault="0015238E" w:rsidP="000C3C32"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Решать квадратные уравнения, а также уравнения, сводящиеся к ним;</w:t>
            </w:r>
          </w:p>
          <w:p w:rsidR="0015238E" w:rsidRPr="00C945DA" w:rsidRDefault="0015238E" w:rsidP="000C3C32"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Решать системы двух уравнений с двумя неизвестными, содержащих уравнение вт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рой степени.</w:t>
            </w:r>
          </w:p>
        </w:tc>
        <w:tc>
          <w:tcPr>
            <w:tcW w:w="281" w:type="pct"/>
            <w:vAlign w:val="center"/>
          </w:tcPr>
          <w:p w:rsidR="0015238E" w:rsidRPr="001E34F0" w:rsidRDefault="0015238E" w:rsidP="00522A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22AA2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Align w:val="center"/>
          </w:tcPr>
          <w:p w:rsidR="0015238E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C3C32" w:rsidRPr="001E34F0" w:rsidTr="009E18C7">
        <w:trPr>
          <w:trHeight w:val="245"/>
        </w:trPr>
        <w:tc>
          <w:tcPr>
            <w:tcW w:w="199" w:type="pct"/>
            <w:vMerge w:val="restart"/>
            <w:vAlign w:val="center"/>
          </w:tcPr>
          <w:p w:rsidR="000C3C32" w:rsidRPr="001E34F0" w:rsidRDefault="0015238E" w:rsidP="000C3C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299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281" w:type="pct"/>
            <w:vMerge w:val="restar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  <w:vMerge w:val="restar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0C3C32" w:rsidRPr="001E34F0" w:rsidRDefault="00522AA2" w:rsidP="000C3C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0C3C32">
              <w:rPr>
                <w:rFonts w:ascii="Times New Roman" w:hAnsi="Times New Roman" w:cs="Times New Roman"/>
                <w:bCs/>
              </w:rPr>
              <w:t>.05</w:t>
            </w:r>
          </w:p>
        </w:tc>
        <w:tc>
          <w:tcPr>
            <w:tcW w:w="270" w:type="pct"/>
            <w:vMerge w:val="restart"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C3C32" w:rsidRPr="001E34F0" w:rsidTr="00847B48">
        <w:trPr>
          <w:trHeight w:val="244"/>
        </w:trPr>
        <w:tc>
          <w:tcPr>
            <w:tcW w:w="199" w:type="pct"/>
            <w:vMerge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281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vAlign w:val="center"/>
          </w:tcPr>
          <w:p w:rsidR="000C3C32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C3C32" w:rsidRPr="001E34F0" w:rsidTr="009E18C7">
        <w:trPr>
          <w:trHeight w:val="245"/>
        </w:trPr>
        <w:tc>
          <w:tcPr>
            <w:tcW w:w="199" w:type="pct"/>
            <w:vMerge w:val="restart"/>
            <w:vAlign w:val="center"/>
          </w:tcPr>
          <w:p w:rsidR="000C3C32" w:rsidRPr="001E34F0" w:rsidRDefault="000C3C32" w:rsidP="0015238E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lastRenderedPageBreak/>
              <w:t>10</w:t>
            </w:r>
            <w:r w:rsidR="001523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99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281" w:type="pct"/>
            <w:vMerge w:val="restar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4" w:type="pct"/>
            <w:vMerge w:val="restar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  <w:bCs/>
              </w:rPr>
              <w:t>Урок решения практических задач</w:t>
            </w:r>
          </w:p>
        </w:tc>
        <w:tc>
          <w:tcPr>
            <w:tcW w:w="1546" w:type="pct"/>
            <w:vMerge w:val="restart"/>
          </w:tcPr>
          <w:p w:rsidR="000C3C32" w:rsidRDefault="000C3C32" w:rsidP="000C3C32"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 xml:space="preserve">Строить график квадратичной функции; описывать свойства функции </w:t>
            </w:r>
          </w:p>
          <w:p w:rsidR="000C3C32" w:rsidRPr="00C945DA" w:rsidRDefault="000C3C32" w:rsidP="000C3C32"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Применять свойства неравенств в ходе р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1E34F0">
              <w:rPr>
                <w:rFonts w:ascii="Times New Roman" w:eastAsiaTheme="minorHAnsi" w:hAnsi="Times New Roman" w:cs="Times New Roman"/>
                <w:lang w:eastAsia="en-US"/>
              </w:rPr>
              <w:t>шения задач.</w:t>
            </w:r>
          </w:p>
        </w:tc>
        <w:tc>
          <w:tcPr>
            <w:tcW w:w="281" w:type="pct"/>
            <w:vMerge w:val="restart"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31.05</w:t>
            </w:r>
          </w:p>
        </w:tc>
        <w:tc>
          <w:tcPr>
            <w:tcW w:w="270" w:type="pct"/>
            <w:vMerge w:val="restart"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C3C32" w:rsidRPr="001E34F0" w:rsidTr="00847B48">
        <w:trPr>
          <w:trHeight w:val="244"/>
        </w:trPr>
        <w:tc>
          <w:tcPr>
            <w:tcW w:w="199" w:type="pct"/>
            <w:vMerge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  <w:r w:rsidRPr="001E34F0">
              <w:rPr>
                <w:rFonts w:ascii="Times New Roman" w:hAnsi="Times New Roman" w:cs="Times New Roman"/>
              </w:rPr>
              <w:t>Квадратичная функция</w:t>
            </w:r>
          </w:p>
        </w:tc>
        <w:tc>
          <w:tcPr>
            <w:tcW w:w="281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  <w:vMerge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" w:type="pct"/>
            <w:vMerge/>
            <w:vAlign w:val="center"/>
          </w:tcPr>
          <w:p w:rsidR="000C3C32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pct"/>
            <w:vMerge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C3C32" w:rsidRPr="001E34F0" w:rsidTr="00847B48">
        <w:trPr>
          <w:trHeight w:val="244"/>
        </w:trPr>
        <w:tc>
          <w:tcPr>
            <w:tcW w:w="199" w:type="pct"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9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24" w:type="pct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6" w:type="pct"/>
          </w:tcPr>
          <w:p w:rsidR="000C3C32" w:rsidRPr="001E34F0" w:rsidRDefault="000C3C32" w:rsidP="000C3C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81" w:type="pct"/>
            <w:vAlign w:val="center"/>
          </w:tcPr>
          <w:p w:rsidR="000C3C32" w:rsidRDefault="000C3C32" w:rsidP="0015238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15238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ч</w:t>
            </w:r>
          </w:p>
        </w:tc>
        <w:tc>
          <w:tcPr>
            <w:tcW w:w="270" w:type="pct"/>
            <w:vAlign w:val="center"/>
          </w:tcPr>
          <w:p w:rsidR="000C3C32" w:rsidRPr="001E34F0" w:rsidRDefault="000C3C32" w:rsidP="000C3C3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F3552" w:rsidRPr="009F3552" w:rsidRDefault="009F3552" w:rsidP="009F3552">
      <w:pPr>
        <w:pStyle w:val="a0"/>
        <w:rPr>
          <w:lang w:eastAsia="ru-RU"/>
        </w:rPr>
      </w:pPr>
    </w:p>
    <w:p w:rsidR="009F3552" w:rsidRPr="00A8618D" w:rsidRDefault="009F3552" w:rsidP="009F3552">
      <w:pPr>
        <w:pStyle w:val="1"/>
        <w:numPr>
          <w:ilvl w:val="0"/>
          <w:numId w:val="0"/>
        </w:numPr>
        <w:ind w:left="720"/>
        <w:jc w:val="left"/>
        <w:rPr>
          <w:rStyle w:val="aff2"/>
          <w:rFonts w:eastAsia="Calibri"/>
          <w:b/>
          <w:bCs/>
          <w:sz w:val="28"/>
          <w:szCs w:val="48"/>
          <w:shd w:val="clear" w:color="auto" w:fill="auto"/>
        </w:rPr>
      </w:pPr>
    </w:p>
    <w:p w:rsidR="00632888" w:rsidRPr="00E24D8A" w:rsidRDefault="00632888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</w:pPr>
    </w:p>
    <w:p w:rsidR="00E74C4D" w:rsidRPr="00E24D8A" w:rsidRDefault="00E74C4D" w:rsidP="00E24D8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lang w:bidi="hi-IN"/>
        </w:rPr>
        <w:sectPr w:rsidR="00E74C4D" w:rsidRPr="00E24D8A" w:rsidSect="00D61B3F">
          <w:pgSz w:w="16838" w:h="11906" w:orient="landscape"/>
          <w:pgMar w:top="1134" w:right="567" w:bottom="1134" w:left="1134" w:header="720" w:footer="720" w:gutter="0"/>
          <w:cols w:space="708"/>
          <w:titlePg/>
          <w:docGrid w:linePitch="360"/>
        </w:sectPr>
      </w:pPr>
    </w:p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4D8A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9"/>
        <w:gridCol w:w="898"/>
        <w:gridCol w:w="899"/>
        <w:gridCol w:w="2000"/>
        <w:gridCol w:w="2273"/>
        <w:gridCol w:w="1553"/>
        <w:gridCol w:w="1422"/>
      </w:tblGrid>
      <w:tr w:rsidR="004F698F" w:rsidRPr="00E24D8A" w:rsidTr="00AE76A2">
        <w:trPr>
          <w:trHeight w:val="421"/>
        </w:trPr>
        <w:tc>
          <w:tcPr>
            <w:tcW w:w="1259" w:type="dxa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Четверть</w:t>
            </w:r>
          </w:p>
        </w:tc>
        <w:tc>
          <w:tcPr>
            <w:tcW w:w="1796" w:type="dxa"/>
            <w:gridSpan w:val="2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Количество проведенных уроков в соо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ветствии с КТП</w:t>
            </w:r>
          </w:p>
        </w:tc>
        <w:tc>
          <w:tcPr>
            <w:tcW w:w="2000" w:type="dxa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Причина несоо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ветствия</w:t>
            </w:r>
          </w:p>
        </w:tc>
        <w:tc>
          <w:tcPr>
            <w:tcW w:w="2273" w:type="dxa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Корректирующие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  <w:r w:rsidR="00B55F74" w:rsidRPr="00E24D8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уроков повторения</w:t>
            </w:r>
          </w:p>
        </w:tc>
        <w:tc>
          <w:tcPr>
            <w:tcW w:w="1422" w:type="dxa"/>
            <w:vMerge w:val="restart"/>
            <w:vAlign w:val="center"/>
          </w:tcPr>
          <w:p w:rsidR="004F698F" w:rsidRPr="00E24D8A" w:rsidRDefault="004F698F" w:rsidP="00E24D8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пр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ведено уроков</w:t>
            </w:r>
          </w:p>
        </w:tc>
      </w:tr>
      <w:tr w:rsidR="004F698F" w:rsidRPr="00E24D8A" w:rsidTr="009152AC">
        <w:trPr>
          <w:trHeight w:val="110"/>
        </w:trPr>
        <w:tc>
          <w:tcPr>
            <w:tcW w:w="1259" w:type="dxa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плану</w:t>
            </w: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По факту</w:t>
            </w:r>
          </w:p>
        </w:tc>
        <w:tc>
          <w:tcPr>
            <w:tcW w:w="2000" w:type="dxa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  <w:vMerge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205"/>
        </w:trPr>
        <w:tc>
          <w:tcPr>
            <w:tcW w:w="125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1 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верть</w:t>
            </w: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205"/>
        </w:trPr>
        <w:tc>
          <w:tcPr>
            <w:tcW w:w="125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2 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верть</w:t>
            </w: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205"/>
        </w:trPr>
        <w:tc>
          <w:tcPr>
            <w:tcW w:w="125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3 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верть</w:t>
            </w: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205"/>
        </w:trPr>
        <w:tc>
          <w:tcPr>
            <w:tcW w:w="125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4 че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E24D8A">
              <w:rPr>
                <w:rFonts w:ascii="Times New Roman" w:eastAsia="Times New Roman" w:hAnsi="Times New Roman" w:cs="Times New Roman"/>
                <w:color w:val="auto"/>
              </w:rPr>
              <w:t>верть</w:t>
            </w: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421"/>
        </w:trPr>
        <w:tc>
          <w:tcPr>
            <w:tcW w:w="125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color w:val="auto"/>
              </w:rPr>
              <w:t>Итого за учебный год</w:t>
            </w:r>
          </w:p>
        </w:tc>
        <w:tc>
          <w:tcPr>
            <w:tcW w:w="898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99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00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3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2" w:type="dxa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F698F" w:rsidRPr="00E24D8A" w:rsidTr="009152AC">
        <w:trPr>
          <w:trHeight w:val="431"/>
        </w:trPr>
        <w:tc>
          <w:tcPr>
            <w:tcW w:w="10303" w:type="dxa"/>
            <w:gridSpan w:val="7"/>
          </w:tcPr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24D8A">
              <w:rPr>
                <w:rFonts w:ascii="Times New Roman" w:eastAsia="Times New Roman" w:hAnsi="Times New Roman" w:cs="Times New Roman"/>
                <w:b/>
                <w:color w:val="auto"/>
              </w:rPr>
              <w:t>Выводы о выполнении программы:</w:t>
            </w: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4F698F" w:rsidRPr="00E24D8A" w:rsidRDefault="004F698F" w:rsidP="00E24D8A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F698F" w:rsidRPr="00E24D8A" w:rsidRDefault="004F698F" w:rsidP="00E24D8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F698F" w:rsidRPr="00E24D8A" w:rsidRDefault="004F698F" w:rsidP="00E24D8A">
      <w:pPr>
        <w:tabs>
          <w:tab w:val="left" w:pos="567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D40816" w:rsidRPr="00E24D8A" w:rsidRDefault="00D40816" w:rsidP="00E24D8A">
      <w:pPr>
        <w:jc w:val="both"/>
        <w:rPr>
          <w:rFonts w:ascii="Times New Roman" w:hAnsi="Times New Roman" w:cs="Times New Roman"/>
        </w:rPr>
      </w:pPr>
    </w:p>
    <w:sectPr w:rsidR="00D40816" w:rsidRPr="00E24D8A" w:rsidSect="00C4481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29" w:rsidRDefault="00613B29">
      <w:r>
        <w:separator/>
      </w:r>
    </w:p>
  </w:endnote>
  <w:endnote w:type="continuationSeparator" w:id="0">
    <w:p w:rsidR="00613B29" w:rsidRDefault="0061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8E" w:rsidRDefault="000E1576" w:rsidP="00346C1A">
    <w:pPr>
      <w:pStyle w:val="af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15238E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15238E" w:rsidRDefault="0015238E" w:rsidP="00346C1A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8E" w:rsidRDefault="000E1576">
    <w:pPr>
      <w:pStyle w:val="af3"/>
      <w:jc w:val="center"/>
    </w:pPr>
    <w:fldSimple w:instr=" PAGE   \* MERGEFORMAT ">
      <w:r w:rsidR="00AD6383">
        <w:rPr>
          <w:noProof/>
        </w:rPr>
        <w:t>2</w:t>
      </w:r>
    </w:fldSimple>
  </w:p>
  <w:p w:rsidR="0015238E" w:rsidRDefault="0015238E" w:rsidP="00FD14E8">
    <w:pPr>
      <w:pStyle w:val="af3"/>
      <w:tabs>
        <w:tab w:val="clear" w:pos="4677"/>
        <w:tab w:val="clear" w:pos="9355"/>
        <w:tab w:val="left" w:pos="337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29" w:rsidRDefault="00613B29">
      <w:r>
        <w:separator/>
      </w:r>
    </w:p>
  </w:footnote>
  <w:footnote w:type="continuationSeparator" w:id="0">
    <w:p w:rsidR="00613B29" w:rsidRDefault="00613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15B37DD"/>
    <w:multiLevelType w:val="hybridMultilevel"/>
    <w:tmpl w:val="BA8893A8"/>
    <w:lvl w:ilvl="0" w:tplc="B3D6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2415"/>
    <w:multiLevelType w:val="multilevel"/>
    <w:tmpl w:val="E310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07ED7"/>
    <w:multiLevelType w:val="multilevel"/>
    <w:tmpl w:val="9104AA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2C15"/>
    <w:multiLevelType w:val="hybridMultilevel"/>
    <w:tmpl w:val="DAD2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A6754"/>
    <w:multiLevelType w:val="hybridMultilevel"/>
    <w:tmpl w:val="BAD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41B38"/>
    <w:multiLevelType w:val="hybridMultilevel"/>
    <w:tmpl w:val="B5D072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E0B89"/>
    <w:multiLevelType w:val="hybridMultilevel"/>
    <w:tmpl w:val="5860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BC3756"/>
    <w:multiLevelType w:val="hybridMultilevel"/>
    <w:tmpl w:val="79DA4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AB4D19"/>
    <w:multiLevelType w:val="multilevel"/>
    <w:tmpl w:val="072A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27625E"/>
    <w:multiLevelType w:val="multilevel"/>
    <w:tmpl w:val="EEB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84067E"/>
    <w:multiLevelType w:val="multilevel"/>
    <w:tmpl w:val="8B02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06BF7"/>
    <w:multiLevelType w:val="hybridMultilevel"/>
    <w:tmpl w:val="CB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92668"/>
    <w:multiLevelType w:val="hybridMultilevel"/>
    <w:tmpl w:val="1E96A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A65ECC"/>
    <w:multiLevelType w:val="hybridMultilevel"/>
    <w:tmpl w:val="1D28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155D"/>
    <w:multiLevelType w:val="hybridMultilevel"/>
    <w:tmpl w:val="991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A3A88"/>
    <w:multiLevelType w:val="hybridMultilevel"/>
    <w:tmpl w:val="A5D8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55F54"/>
    <w:multiLevelType w:val="hybridMultilevel"/>
    <w:tmpl w:val="AC4C5DF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40DC4"/>
    <w:multiLevelType w:val="hybridMultilevel"/>
    <w:tmpl w:val="5EA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1026"/>
    <w:multiLevelType w:val="hybridMultilevel"/>
    <w:tmpl w:val="7F648FD6"/>
    <w:lvl w:ilvl="0" w:tplc="26DC4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C61CF"/>
    <w:multiLevelType w:val="hybridMultilevel"/>
    <w:tmpl w:val="40623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239CA"/>
    <w:multiLevelType w:val="hybridMultilevel"/>
    <w:tmpl w:val="5A0E64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8BF184E"/>
    <w:multiLevelType w:val="hybridMultilevel"/>
    <w:tmpl w:val="47D8A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76721"/>
    <w:multiLevelType w:val="hybridMultilevel"/>
    <w:tmpl w:val="74185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92F96"/>
    <w:multiLevelType w:val="hybridMultilevel"/>
    <w:tmpl w:val="7594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A5325"/>
    <w:multiLevelType w:val="hybridMultilevel"/>
    <w:tmpl w:val="A660480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52C04"/>
    <w:multiLevelType w:val="hybridMultilevel"/>
    <w:tmpl w:val="7B6682DA"/>
    <w:lvl w:ilvl="0" w:tplc="963602E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07555"/>
    <w:multiLevelType w:val="hybridMultilevel"/>
    <w:tmpl w:val="2790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D4671"/>
    <w:multiLevelType w:val="hybridMultilevel"/>
    <w:tmpl w:val="C0F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85E0A"/>
    <w:multiLevelType w:val="hybridMultilevel"/>
    <w:tmpl w:val="902C55BC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E1029"/>
    <w:multiLevelType w:val="hybridMultilevel"/>
    <w:tmpl w:val="311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F0E94"/>
    <w:multiLevelType w:val="hybridMultilevel"/>
    <w:tmpl w:val="D086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638D"/>
    <w:multiLevelType w:val="hybridMultilevel"/>
    <w:tmpl w:val="BAB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2502F"/>
    <w:multiLevelType w:val="hybridMultilevel"/>
    <w:tmpl w:val="B8C260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83AA8"/>
    <w:multiLevelType w:val="hybridMultilevel"/>
    <w:tmpl w:val="15025698"/>
    <w:lvl w:ilvl="0" w:tplc="9FB451B4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83AE1"/>
    <w:multiLevelType w:val="hybridMultilevel"/>
    <w:tmpl w:val="E5D0EE10"/>
    <w:lvl w:ilvl="0" w:tplc="5142D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03519"/>
    <w:multiLevelType w:val="hybridMultilevel"/>
    <w:tmpl w:val="9B1A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31"/>
  </w:num>
  <w:num w:numId="5">
    <w:abstractNumId w:val="18"/>
  </w:num>
  <w:num w:numId="6">
    <w:abstractNumId w:val="35"/>
  </w:num>
  <w:num w:numId="7">
    <w:abstractNumId w:val="22"/>
  </w:num>
  <w:num w:numId="8">
    <w:abstractNumId w:val="5"/>
  </w:num>
  <w:num w:numId="9">
    <w:abstractNumId w:val="8"/>
  </w:num>
  <w:num w:numId="10">
    <w:abstractNumId w:val="20"/>
  </w:num>
  <w:num w:numId="11">
    <w:abstractNumId w:val="34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4"/>
  </w:num>
  <w:num w:numId="18">
    <w:abstractNumId w:val="23"/>
  </w:num>
  <w:num w:numId="19">
    <w:abstractNumId w:val="17"/>
  </w:num>
  <w:num w:numId="20">
    <w:abstractNumId w:val="16"/>
  </w:num>
  <w:num w:numId="21">
    <w:abstractNumId w:val="29"/>
  </w:num>
  <w:num w:numId="22">
    <w:abstractNumId w:val="24"/>
  </w:num>
  <w:num w:numId="23">
    <w:abstractNumId w:val="25"/>
  </w:num>
  <w:num w:numId="24">
    <w:abstractNumId w:val="7"/>
  </w:num>
  <w:num w:numId="25">
    <w:abstractNumId w:val="9"/>
  </w:num>
  <w:num w:numId="26">
    <w:abstractNumId w:val="6"/>
  </w:num>
  <w:num w:numId="27">
    <w:abstractNumId w:val="26"/>
  </w:num>
  <w:num w:numId="28">
    <w:abstractNumId w:val="36"/>
  </w:num>
  <w:num w:numId="29">
    <w:abstractNumId w:val="33"/>
  </w:num>
  <w:num w:numId="30">
    <w:abstractNumId w:val="3"/>
  </w:num>
  <w:num w:numId="31">
    <w:abstractNumId w:val="10"/>
  </w:num>
  <w:num w:numId="32">
    <w:abstractNumId w:val="37"/>
  </w:num>
  <w:num w:numId="33">
    <w:abstractNumId w:val="19"/>
  </w:num>
  <w:num w:numId="34">
    <w:abstractNumId w:val="38"/>
  </w:num>
  <w:num w:numId="35">
    <w:abstractNumId w:val="32"/>
  </w:num>
  <w:num w:numId="36">
    <w:abstractNumId w:val="27"/>
  </w:num>
  <w:num w:numId="37">
    <w:abstractNumId w:val="28"/>
  </w:num>
  <w:num w:numId="38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1A4"/>
    <w:rsid w:val="000010C6"/>
    <w:rsid w:val="00002C41"/>
    <w:rsid w:val="00010E74"/>
    <w:rsid w:val="000145C6"/>
    <w:rsid w:val="00017A0C"/>
    <w:rsid w:val="000232DF"/>
    <w:rsid w:val="0003040B"/>
    <w:rsid w:val="00031678"/>
    <w:rsid w:val="00031DF0"/>
    <w:rsid w:val="00034F0F"/>
    <w:rsid w:val="00045BCA"/>
    <w:rsid w:val="000472E3"/>
    <w:rsid w:val="0005103F"/>
    <w:rsid w:val="0005378A"/>
    <w:rsid w:val="0005709D"/>
    <w:rsid w:val="00063125"/>
    <w:rsid w:val="000657E4"/>
    <w:rsid w:val="00065C3B"/>
    <w:rsid w:val="000666A6"/>
    <w:rsid w:val="00066840"/>
    <w:rsid w:val="00067CCC"/>
    <w:rsid w:val="00071374"/>
    <w:rsid w:val="00074123"/>
    <w:rsid w:val="00080F78"/>
    <w:rsid w:val="00083DBE"/>
    <w:rsid w:val="00087B97"/>
    <w:rsid w:val="0009085D"/>
    <w:rsid w:val="00092CB5"/>
    <w:rsid w:val="00092CEE"/>
    <w:rsid w:val="000B0355"/>
    <w:rsid w:val="000C0709"/>
    <w:rsid w:val="000C10DD"/>
    <w:rsid w:val="000C3C32"/>
    <w:rsid w:val="000D2D29"/>
    <w:rsid w:val="000D7A1E"/>
    <w:rsid w:val="000E1576"/>
    <w:rsid w:val="000E1B5A"/>
    <w:rsid w:val="000E2776"/>
    <w:rsid w:val="000E27D3"/>
    <w:rsid w:val="000E6FA1"/>
    <w:rsid w:val="000E7A98"/>
    <w:rsid w:val="000F7607"/>
    <w:rsid w:val="00100ACF"/>
    <w:rsid w:val="00101E49"/>
    <w:rsid w:val="0010299E"/>
    <w:rsid w:val="00104103"/>
    <w:rsid w:val="00110400"/>
    <w:rsid w:val="00112C1A"/>
    <w:rsid w:val="00117525"/>
    <w:rsid w:val="00117B3C"/>
    <w:rsid w:val="001204A3"/>
    <w:rsid w:val="00120A33"/>
    <w:rsid w:val="00132000"/>
    <w:rsid w:val="00132319"/>
    <w:rsid w:val="00135BC4"/>
    <w:rsid w:val="00145F62"/>
    <w:rsid w:val="00151508"/>
    <w:rsid w:val="0015238E"/>
    <w:rsid w:val="00152719"/>
    <w:rsid w:val="0016630C"/>
    <w:rsid w:val="00177CDA"/>
    <w:rsid w:val="00181E51"/>
    <w:rsid w:val="001823A6"/>
    <w:rsid w:val="001914FF"/>
    <w:rsid w:val="001922BE"/>
    <w:rsid w:val="00193863"/>
    <w:rsid w:val="00197366"/>
    <w:rsid w:val="001A02AB"/>
    <w:rsid w:val="001A2DB3"/>
    <w:rsid w:val="001A438E"/>
    <w:rsid w:val="001A524A"/>
    <w:rsid w:val="001A778B"/>
    <w:rsid w:val="001B011A"/>
    <w:rsid w:val="001B1497"/>
    <w:rsid w:val="001B1DF1"/>
    <w:rsid w:val="001B2909"/>
    <w:rsid w:val="001B3932"/>
    <w:rsid w:val="001B6CEC"/>
    <w:rsid w:val="001C04D3"/>
    <w:rsid w:val="001C1D86"/>
    <w:rsid w:val="001C622C"/>
    <w:rsid w:val="001D7E26"/>
    <w:rsid w:val="001E345C"/>
    <w:rsid w:val="001E34F0"/>
    <w:rsid w:val="001F0657"/>
    <w:rsid w:val="001F0A6F"/>
    <w:rsid w:val="001F5A76"/>
    <w:rsid w:val="001F760D"/>
    <w:rsid w:val="00204F97"/>
    <w:rsid w:val="002232E1"/>
    <w:rsid w:val="002319DF"/>
    <w:rsid w:val="00234672"/>
    <w:rsid w:val="00244D2F"/>
    <w:rsid w:val="00244E9F"/>
    <w:rsid w:val="0025004B"/>
    <w:rsid w:val="002508A2"/>
    <w:rsid w:val="00251959"/>
    <w:rsid w:val="00252EBA"/>
    <w:rsid w:val="0025321B"/>
    <w:rsid w:val="00253A1A"/>
    <w:rsid w:val="00270C8D"/>
    <w:rsid w:val="002735C5"/>
    <w:rsid w:val="00273C3F"/>
    <w:rsid w:val="002772EC"/>
    <w:rsid w:val="00284161"/>
    <w:rsid w:val="0028440D"/>
    <w:rsid w:val="00290E95"/>
    <w:rsid w:val="002922B5"/>
    <w:rsid w:val="00295A8D"/>
    <w:rsid w:val="00297ABA"/>
    <w:rsid w:val="002A1290"/>
    <w:rsid w:val="002A2FE0"/>
    <w:rsid w:val="002A46D2"/>
    <w:rsid w:val="002A5FBB"/>
    <w:rsid w:val="002A7133"/>
    <w:rsid w:val="002A741C"/>
    <w:rsid w:val="002A7C43"/>
    <w:rsid w:val="002C5C92"/>
    <w:rsid w:val="002C5CC8"/>
    <w:rsid w:val="002D21B6"/>
    <w:rsid w:val="002D298A"/>
    <w:rsid w:val="002E17A3"/>
    <w:rsid w:val="002E51D8"/>
    <w:rsid w:val="002F5E30"/>
    <w:rsid w:val="003104E4"/>
    <w:rsid w:val="003109BF"/>
    <w:rsid w:val="00311F50"/>
    <w:rsid w:val="0031213D"/>
    <w:rsid w:val="00314E61"/>
    <w:rsid w:val="0031692F"/>
    <w:rsid w:val="00322AFE"/>
    <w:rsid w:val="00340576"/>
    <w:rsid w:val="0034172D"/>
    <w:rsid w:val="00341DC8"/>
    <w:rsid w:val="00342810"/>
    <w:rsid w:val="00343345"/>
    <w:rsid w:val="00345D8C"/>
    <w:rsid w:val="003462B9"/>
    <w:rsid w:val="00346C1A"/>
    <w:rsid w:val="00346DF8"/>
    <w:rsid w:val="00347EB7"/>
    <w:rsid w:val="00351157"/>
    <w:rsid w:val="00361100"/>
    <w:rsid w:val="00362D9B"/>
    <w:rsid w:val="003741BD"/>
    <w:rsid w:val="00374245"/>
    <w:rsid w:val="00377F44"/>
    <w:rsid w:val="0038049E"/>
    <w:rsid w:val="00380535"/>
    <w:rsid w:val="003864A3"/>
    <w:rsid w:val="00390FE0"/>
    <w:rsid w:val="00392B57"/>
    <w:rsid w:val="003973B9"/>
    <w:rsid w:val="003A34CD"/>
    <w:rsid w:val="003A408C"/>
    <w:rsid w:val="003A62F0"/>
    <w:rsid w:val="003B339B"/>
    <w:rsid w:val="003B42BC"/>
    <w:rsid w:val="003C0B81"/>
    <w:rsid w:val="003C34C9"/>
    <w:rsid w:val="003D012A"/>
    <w:rsid w:val="003D496D"/>
    <w:rsid w:val="003E0C9D"/>
    <w:rsid w:val="003E2B31"/>
    <w:rsid w:val="003E3FBE"/>
    <w:rsid w:val="003E42E5"/>
    <w:rsid w:val="003F3244"/>
    <w:rsid w:val="003F7CE7"/>
    <w:rsid w:val="003F7EBE"/>
    <w:rsid w:val="00400EE4"/>
    <w:rsid w:val="00403199"/>
    <w:rsid w:val="00403E5F"/>
    <w:rsid w:val="004102D6"/>
    <w:rsid w:val="00410847"/>
    <w:rsid w:val="004118EC"/>
    <w:rsid w:val="00412264"/>
    <w:rsid w:val="00412A26"/>
    <w:rsid w:val="00412C1B"/>
    <w:rsid w:val="00414805"/>
    <w:rsid w:val="0041760E"/>
    <w:rsid w:val="00421D7A"/>
    <w:rsid w:val="0043052E"/>
    <w:rsid w:val="00434282"/>
    <w:rsid w:val="00440F89"/>
    <w:rsid w:val="00442357"/>
    <w:rsid w:val="00444B4A"/>
    <w:rsid w:val="00445A2A"/>
    <w:rsid w:val="00456B1D"/>
    <w:rsid w:val="0046027C"/>
    <w:rsid w:val="004621C3"/>
    <w:rsid w:val="00462999"/>
    <w:rsid w:val="004672B9"/>
    <w:rsid w:val="00472445"/>
    <w:rsid w:val="004735FE"/>
    <w:rsid w:val="00476475"/>
    <w:rsid w:val="0047788D"/>
    <w:rsid w:val="00480EDC"/>
    <w:rsid w:val="00482AFF"/>
    <w:rsid w:val="00487993"/>
    <w:rsid w:val="00490677"/>
    <w:rsid w:val="00493899"/>
    <w:rsid w:val="00496A5F"/>
    <w:rsid w:val="004A3A04"/>
    <w:rsid w:val="004A492D"/>
    <w:rsid w:val="004B2A5B"/>
    <w:rsid w:val="004B42A1"/>
    <w:rsid w:val="004C33D0"/>
    <w:rsid w:val="004C4909"/>
    <w:rsid w:val="004C55D3"/>
    <w:rsid w:val="004C63A9"/>
    <w:rsid w:val="004D4F7C"/>
    <w:rsid w:val="004D6839"/>
    <w:rsid w:val="004E40F6"/>
    <w:rsid w:val="004E4B42"/>
    <w:rsid w:val="004F1963"/>
    <w:rsid w:val="004F698F"/>
    <w:rsid w:val="00500E0A"/>
    <w:rsid w:val="00501883"/>
    <w:rsid w:val="00501F75"/>
    <w:rsid w:val="00503048"/>
    <w:rsid w:val="00503E7E"/>
    <w:rsid w:val="005057BC"/>
    <w:rsid w:val="00507E4B"/>
    <w:rsid w:val="0051065D"/>
    <w:rsid w:val="00510DEA"/>
    <w:rsid w:val="005140B2"/>
    <w:rsid w:val="00514214"/>
    <w:rsid w:val="005144F5"/>
    <w:rsid w:val="005157F7"/>
    <w:rsid w:val="00516E56"/>
    <w:rsid w:val="00521B0F"/>
    <w:rsid w:val="00522AA2"/>
    <w:rsid w:val="00522E86"/>
    <w:rsid w:val="005243FD"/>
    <w:rsid w:val="00524C89"/>
    <w:rsid w:val="00530555"/>
    <w:rsid w:val="005324E7"/>
    <w:rsid w:val="0053354B"/>
    <w:rsid w:val="005424CE"/>
    <w:rsid w:val="00562EE8"/>
    <w:rsid w:val="00566D99"/>
    <w:rsid w:val="00574AE1"/>
    <w:rsid w:val="00577EE0"/>
    <w:rsid w:val="005814CA"/>
    <w:rsid w:val="00587004"/>
    <w:rsid w:val="00587296"/>
    <w:rsid w:val="00595EF8"/>
    <w:rsid w:val="00596543"/>
    <w:rsid w:val="005A5E78"/>
    <w:rsid w:val="005A710B"/>
    <w:rsid w:val="005B1727"/>
    <w:rsid w:val="005B47CF"/>
    <w:rsid w:val="005B4B8B"/>
    <w:rsid w:val="005B63F5"/>
    <w:rsid w:val="005C1C3D"/>
    <w:rsid w:val="005E3948"/>
    <w:rsid w:val="005E4C38"/>
    <w:rsid w:val="005E68BD"/>
    <w:rsid w:val="005F542E"/>
    <w:rsid w:val="005F68B2"/>
    <w:rsid w:val="005F74D6"/>
    <w:rsid w:val="00600607"/>
    <w:rsid w:val="006008D5"/>
    <w:rsid w:val="00601253"/>
    <w:rsid w:val="0060325C"/>
    <w:rsid w:val="0060344D"/>
    <w:rsid w:val="006051D5"/>
    <w:rsid w:val="00611975"/>
    <w:rsid w:val="00613866"/>
    <w:rsid w:val="00613B29"/>
    <w:rsid w:val="006176AD"/>
    <w:rsid w:val="00617916"/>
    <w:rsid w:val="006246D2"/>
    <w:rsid w:val="00632888"/>
    <w:rsid w:val="00632E74"/>
    <w:rsid w:val="00633202"/>
    <w:rsid w:val="006364F1"/>
    <w:rsid w:val="00636C39"/>
    <w:rsid w:val="00642CEE"/>
    <w:rsid w:val="006450FF"/>
    <w:rsid w:val="006478A6"/>
    <w:rsid w:val="006478BD"/>
    <w:rsid w:val="006549EB"/>
    <w:rsid w:val="00656518"/>
    <w:rsid w:val="00657251"/>
    <w:rsid w:val="006608A8"/>
    <w:rsid w:val="00662666"/>
    <w:rsid w:val="00662D2F"/>
    <w:rsid w:val="006639AD"/>
    <w:rsid w:val="00664712"/>
    <w:rsid w:val="00665CEF"/>
    <w:rsid w:val="00667B41"/>
    <w:rsid w:val="00671CA7"/>
    <w:rsid w:val="00677CE0"/>
    <w:rsid w:val="006818A2"/>
    <w:rsid w:val="006838EB"/>
    <w:rsid w:val="00686935"/>
    <w:rsid w:val="006904F0"/>
    <w:rsid w:val="00692405"/>
    <w:rsid w:val="0069247F"/>
    <w:rsid w:val="00692CE5"/>
    <w:rsid w:val="00697480"/>
    <w:rsid w:val="006A19CB"/>
    <w:rsid w:val="006B1EC8"/>
    <w:rsid w:val="006B53BC"/>
    <w:rsid w:val="006C1483"/>
    <w:rsid w:val="006C329D"/>
    <w:rsid w:val="006C3E72"/>
    <w:rsid w:val="006C52D3"/>
    <w:rsid w:val="006C5C8C"/>
    <w:rsid w:val="006D25E7"/>
    <w:rsid w:val="006D30E5"/>
    <w:rsid w:val="006D3A53"/>
    <w:rsid w:val="006D4D98"/>
    <w:rsid w:val="006D7266"/>
    <w:rsid w:val="006E11D7"/>
    <w:rsid w:val="006E23A7"/>
    <w:rsid w:val="006E2962"/>
    <w:rsid w:val="006E6B7A"/>
    <w:rsid w:val="006F474F"/>
    <w:rsid w:val="006F5BA2"/>
    <w:rsid w:val="006F6BD7"/>
    <w:rsid w:val="006F6D72"/>
    <w:rsid w:val="006F72F4"/>
    <w:rsid w:val="00701BF2"/>
    <w:rsid w:val="00701D35"/>
    <w:rsid w:val="00704E50"/>
    <w:rsid w:val="0070669F"/>
    <w:rsid w:val="00715049"/>
    <w:rsid w:val="00715830"/>
    <w:rsid w:val="00715C9C"/>
    <w:rsid w:val="00715FD3"/>
    <w:rsid w:val="0071709C"/>
    <w:rsid w:val="00724FFC"/>
    <w:rsid w:val="0072557F"/>
    <w:rsid w:val="00731BB6"/>
    <w:rsid w:val="00736229"/>
    <w:rsid w:val="007404D2"/>
    <w:rsid w:val="007434E3"/>
    <w:rsid w:val="00743F21"/>
    <w:rsid w:val="00744AE3"/>
    <w:rsid w:val="00744B58"/>
    <w:rsid w:val="00746A73"/>
    <w:rsid w:val="00747479"/>
    <w:rsid w:val="0075169B"/>
    <w:rsid w:val="00751BC7"/>
    <w:rsid w:val="00753216"/>
    <w:rsid w:val="00755BDD"/>
    <w:rsid w:val="007572BB"/>
    <w:rsid w:val="00757E1E"/>
    <w:rsid w:val="00764A41"/>
    <w:rsid w:val="007665E3"/>
    <w:rsid w:val="00771A53"/>
    <w:rsid w:val="00786D52"/>
    <w:rsid w:val="00786FC8"/>
    <w:rsid w:val="00790FB9"/>
    <w:rsid w:val="00793648"/>
    <w:rsid w:val="007961D5"/>
    <w:rsid w:val="007972CB"/>
    <w:rsid w:val="00797C94"/>
    <w:rsid w:val="007A188F"/>
    <w:rsid w:val="007A2640"/>
    <w:rsid w:val="007A4677"/>
    <w:rsid w:val="007A5835"/>
    <w:rsid w:val="007B1986"/>
    <w:rsid w:val="007B62A9"/>
    <w:rsid w:val="007C40CF"/>
    <w:rsid w:val="007C5FF9"/>
    <w:rsid w:val="007D5624"/>
    <w:rsid w:val="007D7430"/>
    <w:rsid w:val="007E0107"/>
    <w:rsid w:val="007E07D8"/>
    <w:rsid w:val="007E1691"/>
    <w:rsid w:val="007E2F5A"/>
    <w:rsid w:val="007E6F07"/>
    <w:rsid w:val="007F113E"/>
    <w:rsid w:val="007F198A"/>
    <w:rsid w:val="007F2034"/>
    <w:rsid w:val="007F7173"/>
    <w:rsid w:val="007F7C87"/>
    <w:rsid w:val="008005B8"/>
    <w:rsid w:val="00800E9E"/>
    <w:rsid w:val="0081274A"/>
    <w:rsid w:val="0081447C"/>
    <w:rsid w:val="00814BEF"/>
    <w:rsid w:val="0081562B"/>
    <w:rsid w:val="00815FD0"/>
    <w:rsid w:val="008176E2"/>
    <w:rsid w:val="00817A7D"/>
    <w:rsid w:val="0082064B"/>
    <w:rsid w:val="00822815"/>
    <w:rsid w:val="008271CA"/>
    <w:rsid w:val="00833D2F"/>
    <w:rsid w:val="00835191"/>
    <w:rsid w:val="008378E6"/>
    <w:rsid w:val="0084648E"/>
    <w:rsid w:val="00847B48"/>
    <w:rsid w:val="0085233E"/>
    <w:rsid w:val="0085280D"/>
    <w:rsid w:val="008543A7"/>
    <w:rsid w:val="00855CD1"/>
    <w:rsid w:val="00856F40"/>
    <w:rsid w:val="0086094E"/>
    <w:rsid w:val="008616B8"/>
    <w:rsid w:val="00864AE0"/>
    <w:rsid w:val="0086779F"/>
    <w:rsid w:val="008677A6"/>
    <w:rsid w:val="008726DC"/>
    <w:rsid w:val="0087380E"/>
    <w:rsid w:val="00874344"/>
    <w:rsid w:val="0087527A"/>
    <w:rsid w:val="008821C3"/>
    <w:rsid w:val="00884070"/>
    <w:rsid w:val="0088506A"/>
    <w:rsid w:val="008915D5"/>
    <w:rsid w:val="00892849"/>
    <w:rsid w:val="008A03F3"/>
    <w:rsid w:val="008A162F"/>
    <w:rsid w:val="008A7EBA"/>
    <w:rsid w:val="008B2500"/>
    <w:rsid w:val="008B57BF"/>
    <w:rsid w:val="008C54E9"/>
    <w:rsid w:val="008C61B3"/>
    <w:rsid w:val="008D0D78"/>
    <w:rsid w:val="008D1AA4"/>
    <w:rsid w:val="008D7D83"/>
    <w:rsid w:val="008E0FE5"/>
    <w:rsid w:val="008E67D8"/>
    <w:rsid w:val="0090120F"/>
    <w:rsid w:val="0090397B"/>
    <w:rsid w:val="00912E93"/>
    <w:rsid w:val="00913658"/>
    <w:rsid w:val="009152AC"/>
    <w:rsid w:val="00921A23"/>
    <w:rsid w:val="00925173"/>
    <w:rsid w:val="0092543E"/>
    <w:rsid w:val="0093460D"/>
    <w:rsid w:val="00935740"/>
    <w:rsid w:val="00945A74"/>
    <w:rsid w:val="00950285"/>
    <w:rsid w:val="009539F0"/>
    <w:rsid w:val="00957F91"/>
    <w:rsid w:val="00961E09"/>
    <w:rsid w:val="0097165A"/>
    <w:rsid w:val="00972030"/>
    <w:rsid w:val="00976EC2"/>
    <w:rsid w:val="00983D07"/>
    <w:rsid w:val="00983E55"/>
    <w:rsid w:val="00990482"/>
    <w:rsid w:val="009912DC"/>
    <w:rsid w:val="00996353"/>
    <w:rsid w:val="009972E8"/>
    <w:rsid w:val="009B3CCA"/>
    <w:rsid w:val="009C188F"/>
    <w:rsid w:val="009C3804"/>
    <w:rsid w:val="009C5811"/>
    <w:rsid w:val="009C5E8D"/>
    <w:rsid w:val="009D53C2"/>
    <w:rsid w:val="009D542B"/>
    <w:rsid w:val="009E18C7"/>
    <w:rsid w:val="009E5010"/>
    <w:rsid w:val="009E5728"/>
    <w:rsid w:val="009F3552"/>
    <w:rsid w:val="009F3E25"/>
    <w:rsid w:val="009F4768"/>
    <w:rsid w:val="00A01AD3"/>
    <w:rsid w:val="00A04609"/>
    <w:rsid w:val="00A065DB"/>
    <w:rsid w:val="00A102E1"/>
    <w:rsid w:val="00A10532"/>
    <w:rsid w:val="00A1529E"/>
    <w:rsid w:val="00A1776A"/>
    <w:rsid w:val="00A26CD7"/>
    <w:rsid w:val="00A307EC"/>
    <w:rsid w:val="00A33079"/>
    <w:rsid w:val="00A33B27"/>
    <w:rsid w:val="00A36A37"/>
    <w:rsid w:val="00A3752A"/>
    <w:rsid w:val="00A3782B"/>
    <w:rsid w:val="00A40715"/>
    <w:rsid w:val="00A42E75"/>
    <w:rsid w:val="00A464B4"/>
    <w:rsid w:val="00A46E3D"/>
    <w:rsid w:val="00A5189C"/>
    <w:rsid w:val="00A548CA"/>
    <w:rsid w:val="00A63453"/>
    <w:rsid w:val="00A67F39"/>
    <w:rsid w:val="00A80B33"/>
    <w:rsid w:val="00A81656"/>
    <w:rsid w:val="00A81EF7"/>
    <w:rsid w:val="00A8240A"/>
    <w:rsid w:val="00A8618D"/>
    <w:rsid w:val="00A869CE"/>
    <w:rsid w:val="00A944BE"/>
    <w:rsid w:val="00AA1898"/>
    <w:rsid w:val="00AA73EB"/>
    <w:rsid w:val="00AB0142"/>
    <w:rsid w:val="00AB4E22"/>
    <w:rsid w:val="00AC1682"/>
    <w:rsid w:val="00AC4571"/>
    <w:rsid w:val="00AC496A"/>
    <w:rsid w:val="00AD07AE"/>
    <w:rsid w:val="00AD1302"/>
    <w:rsid w:val="00AD34C6"/>
    <w:rsid w:val="00AD5259"/>
    <w:rsid w:val="00AD6383"/>
    <w:rsid w:val="00AD725E"/>
    <w:rsid w:val="00AD7D35"/>
    <w:rsid w:val="00AE2E0C"/>
    <w:rsid w:val="00AE7591"/>
    <w:rsid w:val="00AE76A2"/>
    <w:rsid w:val="00AE7B3A"/>
    <w:rsid w:val="00AF546E"/>
    <w:rsid w:val="00B00BD3"/>
    <w:rsid w:val="00B03ED7"/>
    <w:rsid w:val="00B11DEA"/>
    <w:rsid w:val="00B16E94"/>
    <w:rsid w:val="00B25707"/>
    <w:rsid w:val="00B31A18"/>
    <w:rsid w:val="00B3482D"/>
    <w:rsid w:val="00B4041F"/>
    <w:rsid w:val="00B43088"/>
    <w:rsid w:val="00B460AD"/>
    <w:rsid w:val="00B462C6"/>
    <w:rsid w:val="00B520DD"/>
    <w:rsid w:val="00B524FC"/>
    <w:rsid w:val="00B53211"/>
    <w:rsid w:val="00B55F74"/>
    <w:rsid w:val="00B637F6"/>
    <w:rsid w:val="00B6542A"/>
    <w:rsid w:val="00B75C6E"/>
    <w:rsid w:val="00B854FD"/>
    <w:rsid w:val="00B8593F"/>
    <w:rsid w:val="00B9093A"/>
    <w:rsid w:val="00B93149"/>
    <w:rsid w:val="00B93995"/>
    <w:rsid w:val="00B95623"/>
    <w:rsid w:val="00BA010D"/>
    <w:rsid w:val="00BA3A22"/>
    <w:rsid w:val="00BA5924"/>
    <w:rsid w:val="00BA73C1"/>
    <w:rsid w:val="00BB1A36"/>
    <w:rsid w:val="00BB75F6"/>
    <w:rsid w:val="00BD1FDE"/>
    <w:rsid w:val="00BD3586"/>
    <w:rsid w:val="00BD753E"/>
    <w:rsid w:val="00BE0A3B"/>
    <w:rsid w:val="00BE1B0F"/>
    <w:rsid w:val="00BE1B47"/>
    <w:rsid w:val="00BE2F2F"/>
    <w:rsid w:val="00BE5657"/>
    <w:rsid w:val="00BE5DD2"/>
    <w:rsid w:val="00BF0560"/>
    <w:rsid w:val="00C003E6"/>
    <w:rsid w:val="00C00AE7"/>
    <w:rsid w:val="00C01E7E"/>
    <w:rsid w:val="00C045E9"/>
    <w:rsid w:val="00C065FC"/>
    <w:rsid w:val="00C06890"/>
    <w:rsid w:val="00C068DC"/>
    <w:rsid w:val="00C14536"/>
    <w:rsid w:val="00C17AB6"/>
    <w:rsid w:val="00C20F6F"/>
    <w:rsid w:val="00C21203"/>
    <w:rsid w:val="00C21A36"/>
    <w:rsid w:val="00C33896"/>
    <w:rsid w:val="00C35E7B"/>
    <w:rsid w:val="00C37876"/>
    <w:rsid w:val="00C416A0"/>
    <w:rsid w:val="00C429AB"/>
    <w:rsid w:val="00C43B1F"/>
    <w:rsid w:val="00C442BD"/>
    <w:rsid w:val="00C44814"/>
    <w:rsid w:val="00C47A2F"/>
    <w:rsid w:val="00C525BA"/>
    <w:rsid w:val="00C52C11"/>
    <w:rsid w:val="00C5311A"/>
    <w:rsid w:val="00C7097E"/>
    <w:rsid w:val="00C72F6F"/>
    <w:rsid w:val="00C77B6B"/>
    <w:rsid w:val="00C77F93"/>
    <w:rsid w:val="00C8687B"/>
    <w:rsid w:val="00C87228"/>
    <w:rsid w:val="00C909EF"/>
    <w:rsid w:val="00C95F88"/>
    <w:rsid w:val="00C97E63"/>
    <w:rsid w:val="00CA2DAB"/>
    <w:rsid w:val="00CA3A05"/>
    <w:rsid w:val="00CA5FD1"/>
    <w:rsid w:val="00CA7538"/>
    <w:rsid w:val="00CB3B1C"/>
    <w:rsid w:val="00CB7368"/>
    <w:rsid w:val="00CC0B0C"/>
    <w:rsid w:val="00CC6988"/>
    <w:rsid w:val="00CD020C"/>
    <w:rsid w:val="00CD0E6F"/>
    <w:rsid w:val="00CE23E8"/>
    <w:rsid w:val="00CE4295"/>
    <w:rsid w:val="00CF00D8"/>
    <w:rsid w:val="00CF443E"/>
    <w:rsid w:val="00CF51A4"/>
    <w:rsid w:val="00D00099"/>
    <w:rsid w:val="00D0166E"/>
    <w:rsid w:val="00D070BB"/>
    <w:rsid w:val="00D077F3"/>
    <w:rsid w:val="00D07B21"/>
    <w:rsid w:val="00D102BB"/>
    <w:rsid w:val="00D10699"/>
    <w:rsid w:val="00D119E2"/>
    <w:rsid w:val="00D135CD"/>
    <w:rsid w:val="00D17E31"/>
    <w:rsid w:val="00D21037"/>
    <w:rsid w:val="00D21297"/>
    <w:rsid w:val="00D220D0"/>
    <w:rsid w:val="00D22DD3"/>
    <w:rsid w:val="00D22F72"/>
    <w:rsid w:val="00D25FD7"/>
    <w:rsid w:val="00D358E8"/>
    <w:rsid w:val="00D40816"/>
    <w:rsid w:val="00D41DBE"/>
    <w:rsid w:val="00D46A31"/>
    <w:rsid w:val="00D474F9"/>
    <w:rsid w:val="00D50760"/>
    <w:rsid w:val="00D520E5"/>
    <w:rsid w:val="00D57549"/>
    <w:rsid w:val="00D57E79"/>
    <w:rsid w:val="00D61B3F"/>
    <w:rsid w:val="00D62007"/>
    <w:rsid w:val="00D73135"/>
    <w:rsid w:val="00D73267"/>
    <w:rsid w:val="00D75157"/>
    <w:rsid w:val="00D80976"/>
    <w:rsid w:val="00D85DFC"/>
    <w:rsid w:val="00D862BE"/>
    <w:rsid w:val="00D86AA0"/>
    <w:rsid w:val="00D90C15"/>
    <w:rsid w:val="00D91C94"/>
    <w:rsid w:val="00D92089"/>
    <w:rsid w:val="00DA295C"/>
    <w:rsid w:val="00DA5570"/>
    <w:rsid w:val="00DB389D"/>
    <w:rsid w:val="00DC17F5"/>
    <w:rsid w:val="00DC2953"/>
    <w:rsid w:val="00DD0A1E"/>
    <w:rsid w:val="00DD2C26"/>
    <w:rsid w:val="00DD31FA"/>
    <w:rsid w:val="00DD339D"/>
    <w:rsid w:val="00DD3C98"/>
    <w:rsid w:val="00DD3EB6"/>
    <w:rsid w:val="00DE3866"/>
    <w:rsid w:val="00DF5A4C"/>
    <w:rsid w:val="00DF5CBA"/>
    <w:rsid w:val="00E03CBB"/>
    <w:rsid w:val="00E04593"/>
    <w:rsid w:val="00E14C30"/>
    <w:rsid w:val="00E20265"/>
    <w:rsid w:val="00E22281"/>
    <w:rsid w:val="00E24D8A"/>
    <w:rsid w:val="00E32066"/>
    <w:rsid w:val="00E338C7"/>
    <w:rsid w:val="00E34D27"/>
    <w:rsid w:val="00E36B66"/>
    <w:rsid w:val="00E41DAD"/>
    <w:rsid w:val="00E457A7"/>
    <w:rsid w:val="00E5125A"/>
    <w:rsid w:val="00E5271F"/>
    <w:rsid w:val="00E57A39"/>
    <w:rsid w:val="00E62E89"/>
    <w:rsid w:val="00E64FDD"/>
    <w:rsid w:val="00E66878"/>
    <w:rsid w:val="00E70A9B"/>
    <w:rsid w:val="00E74C4D"/>
    <w:rsid w:val="00E76B0A"/>
    <w:rsid w:val="00E821B5"/>
    <w:rsid w:val="00E83E96"/>
    <w:rsid w:val="00E8420A"/>
    <w:rsid w:val="00E842B1"/>
    <w:rsid w:val="00E86D1E"/>
    <w:rsid w:val="00E875A9"/>
    <w:rsid w:val="00E91E94"/>
    <w:rsid w:val="00EA4600"/>
    <w:rsid w:val="00EA6306"/>
    <w:rsid w:val="00EB5FE4"/>
    <w:rsid w:val="00EC011A"/>
    <w:rsid w:val="00EC28F0"/>
    <w:rsid w:val="00EC3395"/>
    <w:rsid w:val="00EC3B4D"/>
    <w:rsid w:val="00ED1115"/>
    <w:rsid w:val="00ED3B1D"/>
    <w:rsid w:val="00EE2F6A"/>
    <w:rsid w:val="00EE4253"/>
    <w:rsid w:val="00EE6D61"/>
    <w:rsid w:val="00EE714C"/>
    <w:rsid w:val="00EE776E"/>
    <w:rsid w:val="00EF36D3"/>
    <w:rsid w:val="00EF3FC5"/>
    <w:rsid w:val="00EF7AC2"/>
    <w:rsid w:val="00F013FB"/>
    <w:rsid w:val="00F01690"/>
    <w:rsid w:val="00F05382"/>
    <w:rsid w:val="00F05650"/>
    <w:rsid w:val="00F07275"/>
    <w:rsid w:val="00F10783"/>
    <w:rsid w:val="00F11AF5"/>
    <w:rsid w:val="00F12EB5"/>
    <w:rsid w:val="00F13808"/>
    <w:rsid w:val="00F268A8"/>
    <w:rsid w:val="00F268DE"/>
    <w:rsid w:val="00F31780"/>
    <w:rsid w:val="00F32291"/>
    <w:rsid w:val="00F3282D"/>
    <w:rsid w:val="00F33324"/>
    <w:rsid w:val="00F33AB3"/>
    <w:rsid w:val="00F33CC4"/>
    <w:rsid w:val="00F34EA7"/>
    <w:rsid w:val="00F446E9"/>
    <w:rsid w:val="00F644FC"/>
    <w:rsid w:val="00F64A89"/>
    <w:rsid w:val="00F710AB"/>
    <w:rsid w:val="00F73FDF"/>
    <w:rsid w:val="00F74464"/>
    <w:rsid w:val="00F7487F"/>
    <w:rsid w:val="00F75324"/>
    <w:rsid w:val="00F75797"/>
    <w:rsid w:val="00F77F7E"/>
    <w:rsid w:val="00F8045A"/>
    <w:rsid w:val="00F824A0"/>
    <w:rsid w:val="00F853E0"/>
    <w:rsid w:val="00F91213"/>
    <w:rsid w:val="00F9373F"/>
    <w:rsid w:val="00F961C5"/>
    <w:rsid w:val="00F97D35"/>
    <w:rsid w:val="00FA6061"/>
    <w:rsid w:val="00FB4721"/>
    <w:rsid w:val="00FC05EB"/>
    <w:rsid w:val="00FC0ED4"/>
    <w:rsid w:val="00FC338D"/>
    <w:rsid w:val="00FC539B"/>
    <w:rsid w:val="00FD08B2"/>
    <w:rsid w:val="00FD14E8"/>
    <w:rsid w:val="00FD217E"/>
    <w:rsid w:val="00FD2204"/>
    <w:rsid w:val="00FD29F2"/>
    <w:rsid w:val="00FD708E"/>
    <w:rsid w:val="00FE064A"/>
    <w:rsid w:val="00FE1C4E"/>
    <w:rsid w:val="00FE2A7D"/>
    <w:rsid w:val="00FE3BF6"/>
    <w:rsid w:val="00FE635D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AE7"/>
    <w:rPr>
      <w:rFonts w:ascii="Tahoma" w:eastAsia="Tahoma" w:hAnsi="Tahoma" w:cs="Tahoma"/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E24D8A"/>
    <w:pPr>
      <w:numPr>
        <w:numId w:val="37"/>
      </w:num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qFormat/>
    <w:rsid w:val="002A7C43"/>
    <w:pPr>
      <w:tabs>
        <w:tab w:val="left" w:pos="6804"/>
      </w:tabs>
      <w:spacing w:after="60"/>
      <w:jc w:val="center"/>
      <w:outlineLvl w:val="1"/>
    </w:pPr>
    <w:rPr>
      <w:rFonts w:ascii="Times New Roman" w:eastAsia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qFormat/>
    <w:rsid w:val="002A7C43"/>
    <w:pPr>
      <w:keepNext/>
      <w:spacing w:before="120" w:after="60"/>
      <w:ind w:firstLine="720"/>
      <w:jc w:val="both"/>
      <w:outlineLvl w:val="2"/>
    </w:pPr>
    <w:rPr>
      <w:rFonts w:ascii="Times New Roman" w:eastAsia="Times New Roman" w:hAnsi="Times New Roman" w:cs="Times New Roman"/>
      <w:i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2A7C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7">
    <w:name w:val="heading 7"/>
    <w:basedOn w:val="a"/>
    <w:next w:val="a"/>
    <w:link w:val="70"/>
    <w:qFormat/>
    <w:rsid w:val="002A7C43"/>
    <w:pPr>
      <w:spacing w:before="240" w:after="60"/>
      <w:outlineLvl w:val="6"/>
    </w:pPr>
    <w:rPr>
      <w:rFonts w:ascii="Times New Roman" w:eastAsia="Times New Roman" w:hAnsi="Times New Roman" w:cs="Times New Roman"/>
      <w:color w:val="auto"/>
    </w:rPr>
  </w:style>
  <w:style w:type="paragraph" w:styleId="8">
    <w:name w:val="heading 8"/>
    <w:basedOn w:val="a"/>
    <w:next w:val="a"/>
    <w:link w:val="80"/>
    <w:qFormat/>
    <w:rsid w:val="002A7C43"/>
    <w:p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5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CB736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12">
    <w:name w:val="Без интервала1"/>
    <w:rsid w:val="00CB7368"/>
    <w:rPr>
      <w:rFonts w:ascii="Calibri" w:eastAsia="Calibri" w:hAnsi="Calibri"/>
      <w:sz w:val="22"/>
      <w:szCs w:val="22"/>
    </w:rPr>
  </w:style>
  <w:style w:type="character" w:styleId="a5">
    <w:name w:val="Hyperlink"/>
    <w:rsid w:val="00347EB7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747479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0">
    <w:name w:val="No Spacing"/>
    <w:link w:val="a8"/>
    <w:uiPriority w:val="1"/>
    <w:qFormat/>
    <w:rsid w:val="00E24D8A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2A7C43"/>
    <w:rPr>
      <w:b/>
      <w:sz w:val="24"/>
      <w:szCs w:val="24"/>
    </w:rPr>
  </w:style>
  <w:style w:type="character" w:customStyle="1" w:styleId="30">
    <w:name w:val="Заголовок 3 Знак"/>
    <w:link w:val="3"/>
    <w:rsid w:val="002A7C43"/>
    <w:rPr>
      <w:i/>
      <w:sz w:val="28"/>
    </w:rPr>
  </w:style>
  <w:style w:type="character" w:customStyle="1" w:styleId="40">
    <w:name w:val="Заголовок 4 Знак"/>
    <w:link w:val="4"/>
    <w:rsid w:val="002A7C4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2A7C43"/>
    <w:rPr>
      <w:sz w:val="24"/>
      <w:szCs w:val="24"/>
    </w:rPr>
  </w:style>
  <w:style w:type="character" w:customStyle="1" w:styleId="80">
    <w:name w:val="Заголовок 8 Знак"/>
    <w:link w:val="8"/>
    <w:rsid w:val="002A7C43"/>
    <w:rPr>
      <w:i/>
      <w:iCs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2A7C43"/>
  </w:style>
  <w:style w:type="character" w:customStyle="1" w:styleId="10">
    <w:name w:val="Заголовок 1 Знак"/>
    <w:link w:val="1"/>
    <w:rsid w:val="00E24D8A"/>
    <w:rPr>
      <w:b/>
      <w:bCs/>
      <w:kern w:val="36"/>
      <w:sz w:val="28"/>
      <w:szCs w:val="48"/>
    </w:rPr>
  </w:style>
  <w:style w:type="paragraph" w:customStyle="1" w:styleId="a9">
    <w:name w:val="абзац"/>
    <w:basedOn w:val="a"/>
    <w:rsid w:val="002A7C43"/>
    <w:pPr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styleId="aa">
    <w:name w:val="Body Text Indent"/>
    <w:basedOn w:val="a"/>
    <w:link w:val="ab"/>
    <w:rsid w:val="002A7C43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с отступом Знак"/>
    <w:link w:val="aa"/>
    <w:rsid w:val="002A7C43"/>
    <w:rPr>
      <w:sz w:val="24"/>
      <w:szCs w:val="24"/>
    </w:rPr>
  </w:style>
  <w:style w:type="character" w:customStyle="1" w:styleId="a8">
    <w:name w:val="Без интервала Знак"/>
    <w:link w:val="a0"/>
    <w:rsid w:val="00E24D8A"/>
    <w:rPr>
      <w:rFonts w:eastAsia="Calibri"/>
      <w:sz w:val="24"/>
      <w:szCs w:val="22"/>
      <w:lang w:eastAsia="en-US"/>
    </w:rPr>
  </w:style>
  <w:style w:type="paragraph" w:styleId="ac">
    <w:name w:val="Body Text"/>
    <w:basedOn w:val="a"/>
    <w:link w:val="ad"/>
    <w:unhideWhenUsed/>
    <w:rsid w:val="002A7C43"/>
    <w:pPr>
      <w:spacing w:after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d">
    <w:name w:val="Основной текст Знак"/>
    <w:link w:val="ac"/>
    <w:rsid w:val="002A7C43"/>
    <w:rPr>
      <w:sz w:val="26"/>
    </w:rPr>
  </w:style>
  <w:style w:type="paragraph" w:customStyle="1" w:styleId="ae">
    <w:name w:val="Знак"/>
    <w:basedOn w:val="a"/>
    <w:rsid w:val="002A7C43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A7C43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с отступом 2 Знак"/>
    <w:link w:val="21"/>
    <w:rsid w:val="002A7C43"/>
    <w:rPr>
      <w:sz w:val="24"/>
      <w:szCs w:val="24"/>
    </w:rPr>
  </w:style>
  <w:style w:type="paragraph" w:styleId="af">
    <w:name w:val="Title"/>
    <w:basedOn w:val="a"/>
    <w:link w:val="af0"/>
    <w:qFormat/>
    <w:rsid w:val="002A7C43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Название Знак"/>
    <w:link w:val="af"/>
    <w:rsid w:val="002A7C43"/>
    <w:rPr>
      <w:b/>
      <w:sz w:val="28"/>
    </w:rPr>
  </w:style>
  <w:style w:type="paragraph" w:styleId="af1">
    <w:name w:val="header"/>
    <w:basedOn w:val="a"/>
    <w:link w:val="af2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2">
    <w:name w:val="Верхний колонтитул Знак"/>
    <w:link w:val="af1"/>
    <w:rsid w:val="002A7C43"/>
    <w:rPr>
      <w:sz w:val="24"/>
      <w:szCs w:val="24"/>
    </w:rPr>
  </w:style>
  <w:style w:type="paragraph" w:styleId="af3">
    <w:name w:val="footer"/>
    <w:basedOn w:val="a"/>
    <w:link w:val="af4"/>
    <w:uiPriority w:val="99"/>
    <w:rsid w:val="002A7C4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link w:val="af3"/>
    <w:uiPriority w:val="99"/>
    <w:rsid w:val="002A7C43"/>
    <w:rPr>
      <w:sz w:val="24"/>
      <w:szCs w:val="24"/>
    </w:rPr>
  </w:style>
  <w:style w:type="paragraph" w:customStyle="1" w:styleId="14">
    <w:name w:val="Абзац списка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f5">
    <w:name w:val="Normal (Web)"/>
    <w:basedOn w:val="a"/>
    <w:uiPriority w:val="99"/>
    <w:rsid w:val="002A7C43"/>
    <w:pPr>
      <w:spacing w:before="100" w:beforeAutospacing="1" w:after="100" w:afterAutospacing="1"/>
    </w:pPr>
    <w:rPr>
      <w:rFonts w:eastAsia="Times New Roman"/>
      <w:color w:val="auto"/>
      <w:sz w:val="17"/>
      <w:szCs w:val="17"/>
    </w:rPr>
  </w:style>
  <w:style w:type="paragraph" w:styleId="31">
    <w:name w:val="Body Text 3"/>
    <w:basedOn w:val="a"/>
    <w:link w:val="32"/>
    <w:rsid w:val="002A7C43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2A7C43"/>
    <w:rPr>
      <w:rFonts w:eastAsia="Calibri"/>
      <w:sz w:val="16"/>
      <w:szCs w:val="16"/>
    </w:rPr>
  </w:style>
  <w:style w:type="paragraph" w:customStyle="1" w:styleId="15">
    <w:name w:val="Знак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2A7C43"/>
    <w:pPr>
      <w:jc w:val="both"/>
    </w:pPr>
    <w:rPr>
      <w:rFonts w:ascii="Times New Roman" w:eastAsia="Calibri" w:hAnsi="Times New Roman" w:cs="Times New Roman"/>
      <w:color w:val="auto"/>
      <w:sz w:val="28"/>
    </w:rPr>
  </w:style>
  <w:style w:type="character" w:customStyle="1" w:styleId="af7">
    <w:name w:val="Подзаголовок Знак"/>
    <w:link w:val="af6"/>
    <w:uiPriority w:val="11"/>
    <w:rsid w:val="002A7C43"/>
    <w:rPr>
      <w:rFonts w:eastAsia="Calibri"/>
      <w:sz w:val="28"/>
      <w:szCs w:val="24"/>
    </w:rPr>
  </w:style>
  <w:style w:type="paragraph" w:customStyle="1" w:styleId="af8">
    <w:name w:val="Знак Знак Знак Знак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customStyle="1" w:styleId="110">
    <w:name w:val="Знак11"/>
    <w:basedOn w:val="a"/>
    <w:rsid w:val="002A7C43"/>
    <w:pPr>
      <w:spacing w:after="160" w:line="240" w:lineRule="exact"/>
    </w:pPr>
    <w:rPr>
      <w:rFonts w:ascii="Verdana" w:eastAsia="Calibri" w:hAnsi="Verdana" w:cs="Times New Roman"/>
      <w:color w:val="auto"/>
      <w:sz w:val="20"/>
      <w:szCs w:val="20"/>
      <w:lang w:val="en-US" w:eastAsia="en-US"/>
    </w:rPr>
  </w:style>
  <w:style w:type="paragraph" w:styleId="af9">
    <w:name w:val="footnote text"/>
    <w:basedOn w:val="a"/>
    <w:link w:val="afa"/>
    <w:rsid w:val="002A7C43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Текст сноски Знак"/>
    <w:link w:val="af9"/>
    <w:rsid w:val="002A7C43"/>
    <w:rPr>
      <w:rFonts w:eastAsia="Calibri"/>
    </w:rPr>
  </w:style>
  <w:style w:type="paragraph" w:styleId="HTML">
    <w:name w:val="HTML Preformatted"/>
    <w:basedOn w:val="a"/>
    <w:link w:val="HTML0"/>
    <w:rsid w:val="002A7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2A7C43"/>
    <w:rPr>
      <w:rFonts w:ascii="Courier New" w:eastAsia="Calibri" w:hAnsi="Courier New" w:cs="Courier New"/>
    </w:rPr>
  </w:style>
  <w:style w:type="paragraph" w:styleId="afb">
    <w:name w:val="Balloon Text"/>
    <w:basedOn w:val="a"/>
    <w:link w:val="afc"/>
    <w:rsid w:val="002A7C43"/>
    <w:rPr>
      <w:rFonts w:eastAsia="Calibri"/>
      <w:color w:val="auto"/>
      <w:sz w:val="16"/>
      <w:szCs w:val="16"/>
    </w:rPr>
  </w:style>
  <w:style w:type="character" w:customStyle="1" w:styleId="afc">
    <w:name w:val="Текст выноски Знак"/>
    <w:link w:val="afb"/>
    <w:rsid w:val="002A7C43"/>
    <w:rPr>
      <w:rFonts w:ascii="Tahoma" w:eastAsia="Calibri" w:hAnsi="Tahoma" w:cs="Tahoma"/>
      <w:sz w:val="16"/>
      <w:szCs w:val="16"/>
    </w:rPr>
  </w:style>
  <w:style w:type="paragraph" w:customStyle="1" w:styleId="afd">
    <w:name w:val="Базовый"/>
    <w:rsid w:val="002A7C43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ListParagraph1">
    <w:name w:val="List Paragraph1"/>
    <w:basedOn w:val="a"/>
    <w:rsid w:val="002A7C43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2A7C43"/>
  </w:style>
  <w:style w:type="character" w:customStyle="1" w:styleId="Heading2Char">
    <w:name w:val="Heading 2 Char"/>
    <w:locked/>
    <w:rsid w:val="002A7C43"/>
    <w:rPr>
      <w:rFonts w:ascii="Arial Unicode MS" w:eastAsia="Arial Unicode MS" w:cs="Arial Unicode MS"/>
      <w:b/>
      <w:bCs/>
      <w:sz w:val="36"/>
      <w:szCs w:val="36"/>
    </w:rPr>
  </w:style>
  <w:style w:type="paragraph" w:styleId="23">
    <w:name w:val="Body Text 2"/>
    <w:basedOn w:val="a"/>
    <w:link w:val="24"/>
    <w:rsid w:val="002A7C4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link w:val="23"/>
    <w:rsid w:val="002A7C43"/>
    <w:rPr>
      <w:sz w:val="24"/>
      <w:szCs w:val="24"/>
    </w:rPr>
  </w:style>
  <w:style w:type="paragraph" w:customStyle="1" w:styleId="16">
    <w:name w:val="Без интервала1"/>
    <w:rsid w:val="002A7C43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A7C43"/>
    <w:pPr>
      <w:jc w:val="both"/>
    </w:pPr>
    <w:rPr>
      <w:rFonts w:ascii="Times New Roman" w:eastAsia="Times New Roman" w:hAnsi="Times New Roman" w:cs="Calibri"/>
      <w:color w:val="auto"/>
      <w:szCs w:val="20"/>
      <w:lang w:eastAsia="ar-SA"/>
    </w:rPr>
  </w:style>
  <w:style w:type="character" w:customStyle="1" w:styleId="WW8Num2z2">
    <w:name w:val="WW8Num2z2"/>
    <w:rsid w:val="002A7C43"/>
    <w:rPr>
      <w:rFonts w:ascii="Wingdings" w:hAnsi="Wingdings"/>
    </w:rPr>
  </w:style>
  <w:style w:type="paragraph" w:customStyle="1" w:styleId="17">
    <w:name w:val="Стиль1"/>
    <w:basedOn w:val="a"/>
    <w:autoRedefine/>
    <w:rsid w:val="002A7C43"/>
    <w:pPr>
      <w:ind w:right="-8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2A7C4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34">
    <w:name w:val="Font Style34"/>
    <w:rsid w:val="002A7C43"/>
    <w:rPr>
      <w:rFonts w:ascii="Times New Roman" w:hAnsi="Times New Roman" w:cs="Times New Roman" w:hint="default"/>
      <w:b/>
      <w:bCs/>
      <w:sz w:val="26"/>
      <w:szCs w:val="26"/>
    </w:rPr>
  </w:style>
  <w:style w:type="character" w:styleId="afe">
    <w:name w:val="Strong"/>
    <w:qFormat/>
    <w:rsid w:val="002A7C43"/>
    <w:rPr>
      <w:rFonts w:cs="Times New Roman"/>
      <w:b/>
      <w:bCs/>
    </w:rPr>
  </w:style>
  <w:style w:type="character" w:styleId="aff">
    <w:name w:val="Emphasis"/>
    <w:qFormat/>
    <w:rsid w:val="002A7C43"/>
    <w:rPr>
      <w:rFonts w:cs="Times New Roman"/>
      <w:i/>
      <w:iCs/>
    </w:rPr>
  </w:style>
  <w:style w:type="character" w:customStyle="1" w:styleId="WW8Num1z2">
    <w:name w:val="WW8Num1z2"/>
    <w:rsid w:val="002A7C43"/>
    <w:rPr>
      <w:rFonts w:ascii="Wingdings" w:hAnsi="Wingdings"/>
    </w:rPr>
  </w:style>
  <w:style w:type="paragraph" w:customStyle="1" w:styleId="18">
    <w:name w:val="Указатель1"/>
    <w:basedOn w:val="a"/>
    <w:rsid w:val="002A7C43"/>
    <w:pPr>
      <w:suppressLineNumbers/>
    </w:pPr>
    <w:rPr>
      <w:rFonts w:ascii="Arial" w:eastAsia="Times New Roman" w:hAnsi="Arial" w:cs="Lohit Hindi"/>
      <w:color w:val="auto"/>
      <w:lang w:eastAsia="ar-SA"/>
    </w:rPr>
  </w:style>
  <w:style w:type="numbering" w:customStyle="1" w:styleId="111">
    <w:name w:val="Нет списка11"/>
    <w:next w:val="a3"/>
    <w:uiPriority w:val="99"/>
    <w:semiHidden/>
    <w:unhideWhenUsed/>
    <w:rsid w:val="002A7C43"/>
  </w:style>
  <w:style w:type="table" w:customStyle="1" w:styleId="19">
    <w:name w:val="Сетка таблицы1"/>
    <w:basedOn w:val="a2"/>
    <w:next w:val="a4"/>
    <w:uiPriority w:val="59"/>
    <w:rsid w:val="002A7C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age number"/>
    <w:basedOn w:val="a1"/>
    <w:rsid w:val="002508A2"/>
  </w:style>
  <w:style w:type="paragraph" w:customStyle="1" w:styleId="1a">
    <w:name w:val="Обычный1"/>
    <w:rsid w:val="00FE3BF6"/>
    <w:rPr>
      <w:sz w:val="32"/>
    </w:rPr>
  </w:style>
  <w:style w:type="paragraph" w:customStyle="1" w:styleId="ConsPlusNonformat">
    <w:name w:val="ConsPlusNonformat"/>
    <w:rsid w:val="00FE3B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?????????? ???????"/>
    <w:basedOn w:val="a"/>
    <w:rsid w:val="00FE3BF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color w:val="auto"/>
      <w:lang w:bidi="hi-I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E3BF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msonormalbullet1gif">
    <w:name w:val="msonormalbullet1.gif"/>
    <w:basedOn w:val="a"/>
    <w:rsid w:val="00FE3B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2"/>
    <w:next w:val="a4"/>
    <w:uiPriority w:val="59"/>
    <w:rsid w:val="00812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1"/>
    <w:rsid w:val="00D90C15"/>
  </w:style>
  <w:style w:type="paragraph" w:customStyle="1" w:styleId="Default">
    <w:name w:val="Default"/>
    <w:rsid w:val="00D90C15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customStyle="1" w:styleId="aff2">
    <w:name w:val="Основной текст + Полужирный"/>
    <w:rsid w:val="00B75C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table" w:customStyle="1" w:styleId="33">
    <w:name w:val="Сетка таблицы3"/>
    <w:basedOn w:val="a2"/>
    <w:next w:val="a4"/>
    <w:rsid w:val="004F69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Абзац списка Знак"/>
    <w:link w:val="a6"/>
    <w:uiPriority w:val="34"/>
    <w:locked/>
    <w:rsid w:val="00F07275"/>
    <w:rPr>
      <w:sz w:val="24"/>
      <w:szCs w:val="24"/>
    </w:rPr>
  </w:style>
  <w:style w:type="paragraph" w:customStyle="1" w:styleId="ParagraphStyle">
    <w:name w:val="Paragraph Style"/>
    <w:rsid w:val="00421D7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73FA140022831934E0F41C38A533CA1CAAC3568EFE1482BA717DEF381E7F1C2EE1278FDBB0D72DFAQBZ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FA140022831934E0F41C38A533CA1CAAC3528CFF1282BA717DEF381E7F1C2EE1278FDBB0D72DFAQBZ6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A140022831934E0F41C38A533CA1CAAC35089F11682BA717DEF381E7F1C2EE1278FDBB0D72DFAQBZ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FA140022831934E0F41C38A533CA1CAAC2508DF41382BA717DEF381E7F1C2EE1278FDBB0D72DFAQBZ6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1C70B-7744-4A49-806B-9D780C6F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15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(обслуживающий труд) 5 - 8 классы</vt:lpstr>
    </vt:vector>
  </TitlesOfParts>
  <Company>DNS</Company>
  <LinksUpToDate>false</LinksUpToDate>
  <CharactersWithSpaces>28273</CharactersWithSpaces>
  <SharedDoc>false</SharedDoc>
  <HLinks>
    <vt:vector size="24" baseType="variant"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consultantplus://offline/ref=73FA140022831934E0F41C38A533CA1CAAC3568EFE1482BA717DEF381E7F1C2EE1278FDBB0D72DFAQBZ6H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consultantplus://offline/ref=73FA140022831934E0F41C38A533CA1CAAC3528CFF1282BA717DEF381E7F1C2EE1278FDBB0D72DFAQBZ6H</vt:lpwstr>
      </vt:variant>
      <vt:variant>
        <vt:lpwstr/>
      </vt:variant>
      <vt:variant>
        <vt:i4>7733301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consultantplus://offline/ref=73FA140022831934E0F41C38A533CA1CAAC35089F11682BA717DEF381E7F1C2EE1278FDBB0D72DFAQBZ6H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consultantplus://offline/ref=73FA140022831934E0F41C38A533CA1CAAC2508DF41382BA717DEF381E7F1C2EE1278FDBB0D72DFAQBZ6H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(обслуживающий труд) 5 - 8 классы</dc:title>
  <dc:subject/>
  <dc:creator>dns</dc:creator>
  <cp:keywords/>
  <cp:lastModifiedBy>пк</cp:lastModifiedBy>
  <cp:revision>16</cp:revision>
  <cp:lastPrinted>2015-08-30T12:47:00Z</cp:lastPrinted>
  <dcterms:created xsi:type="dcterms:W3CDTF">2018-01-17T13:26:00Z</dcterms:created>
  <dcterms:modified xsi:type="dcterms:W3CDTF">2018-09-10T19:47:00Z</dcterms:modified>
</cp:coreProperties>
</file>